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B3" w:rsidRPr="00440BD3" w:rsidRDefault="00892C44" w:rsidP="00EE5C44">
      <w:pPr>
        <w:spacing w:after="0" w:line="240" w:lineRule="auto"/>
        <w:jc w:val="center"/>
        <w:rPr>
          <w:rFonts w:ascii="Arial" w:hAnsi="Arial" w:cs="Arial"/>
          <w:b/>
          <w:sz w:val="28"/>
          <w:szCs w:val="28"/>
          <w:u w:val="single"/>
        </w:rPr>
      </w:pPr>
      <w:bookmarkStart w:id="0" w:name="_GoBack"/>
      <w:bookmarkEnd w:id="0"/>
      <w:r w:rsidRPr="00892C44">
        <w:rPr>
          <w:rFonts w:ascii="Arial" w:hAnsi="Arial" w:cs="Arial"/>
          <w:b/>
          <w:sz w:val="28"/>
          <w:szCs w:val="28"/>
          <w:highlight w:val="yellow"/>
          <w:u w:val="single"/>
        </w:rPr>
        <w:t>&lt;Enter Name of NSF&gt;</w:t>
      </w:r>
      <w:r>
        <w:rPr>
          <w:rFonts w:ascii="Arial" w:hAnsi="Arial" w:cs="Arial"/>
          <w:b/>
          <w:sz w:val="28"/>
          <w:szCs w:val="28"/>
          <w:u w:val="single"/>
        </w:rPr>
        <w:t xml:space="preserve">: </w:t>
      </w:r>
      <w:r w:rsidR="009224B3" w:rsidRPr="00440BD3">
        <w:rPr>
          <w:rFonts w:ascii="Arial" w:hAnsi="Arial" w:cs="Arial"/>
          <w:b/>
          <w:sz w:val="28"/>
          <w:szCs w:val="28"/>
          <w:u w:val="single"/>
        </w:rPr>
        <w:t>Performance Review</w:t>
      </w:r>
    </w:p>
    <w:p w:rsidR="003C6EC9" w:rsidRPr="003C6EC9" w:rsidRDefault="009224B3" w:rsidP="009224B3">
      <w:pPr>
        <w:spacing w:after="0" w:line="240" w:lineRule="auto"/>
      </w:pPr>
      <w:r>
        <w:rPr>
          <w:noProof/>
          <w:lang w:val="en-US" w:eastAsia="en-US"/>
        </w:rPr>
        <mc:AlternateContent>
          <mc:Choice Requires="wps">
            <w:drawing>
              <wp:anchor distT="0" distB="0" distL="114300" distR="114300" simplePos="0" relativeHeight="251659264" behindDoc="0" locked="0" layoutInCell="1" allowOverlap="1" wp14:anchorId="099FE218" wp14:editId="36487BEB">
                <wp:simplePos x="0" y="0"/>
                <wp:positionH relativeFrom="column">
                  <wp:posOffset>-114300</wp:posOffset>
                </wp:positionH>
                <wp:positionV relativeFrom="paragraph">
                  <wp:posOffset>167005</wp:posOffset>
                </wp:positionV>
                <wp:extent cx="8915400" cy="18027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1802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0661" w:rsidRPr="00CF0661" w:rsidRDefault="00CF0661" w:rsidP="009224B3">
                            <w:pPr>
                              <w:shd w:val="clear" w:color="auto" w:fill="C6E3F0"/>
                              <w:spacing w:before="80" w:after="80"/>
                              <w:rPr>
                                <w:rFonts w:ascii="Arial" w:hAnsi="Arial" w:cs="Arial"/>
                                <w:color w:val="000000" w:themeColor="text1"/>
                              </w:rPr>
                            </w:pPr>
                            <w:r>
                              <w:rPr>
                                <w:rFonts w:ascii="Arial" w:hAnsi="Arial" w:cs="Arial"/>
                                <w:b/>
                                <w:color w:val="000000" w:themeColor="text1"/>
                              </w:rPr>
                              <w:t>Instructions</w:t>
                            </w:r>
                            <w:r w:rsidRPr="00CF0661">
                              <w:rPr>
                                <w:rFonts w:ascii="Arial" w:hAnsi="Arial" w:cs="Arial"/>
                                <w:color w:val="000000" w:themeColor="text1"/>
                              </w:rPr>
                              <w:t>:</w:t>
                            </w:r>
                          </w:p>
                          <w:p w:rsidR="00CF0661"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 xml:space="preserve">Quarterly, the employee and leader will jointly establish performance expectations/goals as well as </w:t>
                            </w:r>
                            <w:r>
                              <w:rPr>
                                <w:rFonts w:ascii="Arial" w:hAnsi="Arial" w:cs="Arial"/>
                                <w:color w:val="000000"/>
                              </w:rPr>
                              <w:t xml:space="preserve">a Personal Development Plan. </w:t>
                            </w:r>
                            <w:r w:rsidRPr="009224B3">
                              <w:rPr>
                                <w:rFonts w:ascii="Arial" w:hAnsi="Arial" w:cs="Arial"/>
                                <w:color w:val="000000"/>
                              </w:rPr>
                              <w:t>(</w:t>
                            </w:r>
                            <w:r w:rsidR="00CD7E22" w:rsidRPr="009224B3">
                              <w:rPr>
                                <w:rFonts w:ascii="Arial" w:hAnsi="Arial" w:cs="Arial"/>
                                <w:color w:val="000000"/>
                              </w:rPr>
                              <w:t>Sections</w:t>
                            </w:r>
                            <w:r w:rsidRPr="009224B3">
                              <w:rPr>
                                <w:rFonts w:ascii="Arial" w:hAnsi="Arial" w:cs="Arial"/>
                                <w:color w:val="000000"/>
                              </w:rPr>
                              <w:t xml:space="preserve"> 1 and </w:t>
                            </w:r>
                            <w:r>
                              <w:rPr>
                                <w:rFonts w:ascii="Arial" w:hAnsi="Arial" w:cs="Arial"/>
                                <w:color w:val="000000"/>
                              </w:rPr>
                              <w:t>3</w:t>
                            </w:r>
                            <w:r w:rsidRPr="009224B3">
                              <w:rPr>
                                <w:rFonts w:ascii="Arial" w:hAnsi="Arial" w:cs="Arial"/>
                                <w:color w:val="000000"/>
                              </w:rPr>
                              <w:t>).</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Pr>
                                <w:rFonts w:ascii="Arial" w:hAnsi="Arial" w:cs="Arial"/>
                                <w:color w:val="000000"/>
                              </w:rPr>
                              <w:t>Quarterly, the employee and leader will evaluate the employee’s performance against the value criteria (section 2).</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The employee and leader will jointly monitor the progress of goals throughout the quarter and update them as necessary.</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At the end of the review period, employees will provide their assessment of how they performed and forward it to their leader prior to the review meeting.</w:t>
                            </w:r>
                          </w:p>
                          <w:p w:rsidR="00CF0661" w:rsidRPr="009224B3" w:rsidRDefault="00CF0661" w:rsidP="009224B3">
                            <w:pPr>
                              <w:pStyle w:val="ListParagraph"/>
                              <w:numPr>
                                <w:ilvl w:val="0"/>
                                <w:numId w:val="1"/>
                              </w:numPr>
                              <w:shd w:val="clear" w:color="auto" w:fill="C6E3F0"/>
                              <w:ind w:left="360"/>
                            </w:pPr>
                            <w:r w:rsidRPr="009224B3">
                              <w:rPr>
                                <w:rFonts w:ascii="Arial" w:hAnsi="Arial" w:cs="Arial"/>
                                <w:color w:val="000000"/>
                              </w:rPr>
                              <w:t>Leaders will also add their ratings and comments prior to the 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E218" id="_x0000_t202" coordsize="21600,21600" o:spt="202" path="m,l,21600r21600,l21600,xe">
                <v:stroke joinstyle="miter"/>
                <v:path gradientshapeok="t" o:connecttype="rect"/>
              </v:shapetype>
              <v:shape id="Text Box 1" o:spid="_x0000_s1026" type="#_x0000_t202" style="position:absolute;margin-left:-9pt;margin-top:13.15pt;width:702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hbqAIAAKQ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" filled="f" stroked="f">
                <v:textbox>
                  <w:txbxContent>
                    <w:p w:rsidR="00CF0661" w:rsidRPr="00CF0661" w:rsidRDefault="00CF0661" w:rsidP="009224B3">
                      <w:pPr>
                        <w:shd w:val="clear" w:color="auto" w:fill="C6E3F0"/>
                        <w:spacing w:before="80" w:after="80"/>
                        <w:rPr>
                          <w:rFonts w:ascii="Arial" w:hAnsi="Arial" w:cs="Arial"/>
                          <w:color w:val="000000" w:themeColor="text1"/>
                        </w:rPr>
                      </w:pPr>
                      <w:r>
                        <w:rPr>
                          <w:rFonts w:ascii="Arial" w:hAnsi="Arial" w:cs="Arial"/>
                          <w:b/>
                          <w:color w:val="000000" w:themeColor="text1"/>
                        </w:rPr>
                        <w:t>Instructions</w:t>
                      </w:r>
                      <w:r w:rsidRPr="00CF0661">
                        <w:rPr>
                          <w:rFonts w:ascii="Arial" w:hAnsi="Arial" w:cs="Arial"/>
                          <w:color w:val="000000" w:themeColor="text1"/>
                        </w:rPr>
                        <w:t>:</w:t>
                      </w:r>
                    </w:p>
                    <w:p w:rsidR="00CF0661"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 xml:space="preserve">Quarterly, the employee and leader will jointly establish performance expectations/goals as well as </w:t>
                      </w:r>
                      <w:r>
                        <w:rPr>
                          <w:rFonts w:ascii="Arial" w:hAnsi="Arial" w:cs="Arial"/>
                          <w:color w:val="000000"/>
                        </w:rPr>
                        <w:t xml:space="preserve">a Personal Development Plan. </w:t>
                      </w:r>
                      <w:r w:rsidRPr="009224B3">
                        <w:rPr>
                          <w:rFonts w:ascii="Arial" w:hAnsi="Arial" w:cs="Arial"/>
                          <w:color w:val="000000"/>
                        </w:rPr>
                        <w:t>(</w:t>
                      </w:r>
                      <w:r w:rsidR="00CD7E22" w:rsidRPr="009224B3">
                        <w:rPr>
                          <w:rFonts w:ascii="Arial" w:hAnsi="Arial" w:cs="Arial"/>
                          <w:color w:val="000000"/>
                        </w:rPr>
                        <w:t>Sections</w:t>
                      </w:r>
                      <w:r w:rsidRPr="009224B3">
                        <w:rPr>
                          <w:rFonts w:ascii="Arial" w:hAnsi="Arial" w:cs="Arial"/>
                          <w:color w:val="000000"/>
                        </w:rPr>
                        <w:t xml:space="preserve"> 1 and </w:t>
                      </w:r>
                      <w:r>
                        <w:rPr>
                          <w:rFonts w:ascii="Arial" w:hAnsi="Arial" w:cs="Arial"/>
                          <w:color w:val="000000"/>
                        </w:rPr>
                        <w:t>3</w:t>
                      </w:r>
                      <w:r w:rsidRPr="009224B3">
                        <w:rPr>
                          <w:rFonts w:ascii="Arial" w:hAnsi="Arial" w:cs="Arial"/>
                          <w:color w:val="000000"/>
                        </w:rPr>
                        <w:t>).</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Pr>
                          <w:rFonts w:ascii="Arial" w:hAnsi="Arial" w:cs="Arial"/>
                          <w:color w:val="000000"/>
                        </w:rPr>
                        <w:t>Quarterly, the employee and leader will evaluate the employee’s performance against the value criteria (section 2).</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The employee and leader will jointly monitor the progress of goals throughout the quarter and update them as necessary.</w:t>
                      </w:r>
                    </w:p>
                    <w:p w:rsidR="00CF0661" w:rsidRPr="009224B3" w:rsidRDefault="00CF0661" w:rsidP="009224B3">
                      <w:pPr>
                        <w:pStyle w:val="ListParagraph"/>
                        <w:numPr>
                          <w:ilvl w:val="0"/>
                          <w:numId w:val="1"/>
                        </w:numPr>
                        <w:shd w:val="clear" w:color="auto" w:fill="C6E3F0"/>
                        <w:ind w:left="360"/>
                        <w:rPr>
                          <w:rFonts w:ascii="Arial" w:hAnsi="Arial" w:cs="Arial"/>
                          <w:color w:val="000000"/>
                        </w:rPr>
                      </w:pPr>
                      <w:r w:rsidRPr="009224B3">
                        <w:rPr>
                          <w:rFonts w:ascii="Arial" w:hAnsi="Arial" w:cs="Arial"/>
                          <w:color w:val="000000"/>
                        </w:rPr>
                        <w:t>At the end of the review period, employees will provide their assessment of how they performed and forward it to their leader prior to the review meeting.</w:t>
                      </w:r>
                    </w:p>
                    <w:p w:rsidR="00CF0661" w:rsidRPr="009224B3" w:rsidRDefault="00CF0661" w:rsidP="009224B3">
                      <w:pPr>
                        <w:pStyle w:val="ListParagraph"/>
                        <w:numPr>
                          <w:ilvl w:val="0"/>
                          <w:numId w:val="1"/>
                        </w:numPr>
                        <w:shd w:val="clear" w:color="auto" w:fill="C6E3F0"/>
                        <w:ind w:left="360"/>
                      </w:pPr>
                      <w:r w:rsidRPr="009224B3">
                        <w:rPr>
                          <w:rFonts w:ascii="Arial" w:hAnsi="Arial" w:cs="Arial"/>
                          <w:color w:val="000000"/>
                        </w:rPr>
                        <w:t>Leaders will also add their ratings and comments prior to the review meeting.</w:t>
                      </w:r>
                    </w:p>
                  </w:txbxContent>
                </v:textbox>
                <w10:wrap type="square"/>
              </v:shape>
            </w:pict>
          </mc:Fallback>
        </mc:AlternateContent>
      </w:r>
    </w:p>
    <w:p w:rsidR="003C6EC9" w:rsidRDefault="003C6EC9" w:rsidP="009224B3">
      <w:pPr>
        <w:spacing w:after="0" w:line="240" w:lineRule="auto"/>
        <w:rPr>
          <w:rFonts w:ascii="Arial" w:hAnsi="Arial" w:cs="Arial"/>
        </w:rPr>
      </w:pPr>
    </w:p>
    <w:p w:rsidR="009224B3" w:rsidRPr="00CD7E22" w:rsidRDefault="009224B3" w:rsidP="009224B3">
      <w:pPr>
        <w:spacing w:after="0" w:line="240" w:lineRule="auto"/>
        <w:rPr>
          <w:rFonts w:ascii="Arial" w:hAnsi="Arial" w:cs="Arial"/>
        </w:rPr>
      </w:pPr>
      <w:r w:rsidRPr="00CD7E22">
        <w:rPr>
          <w:rFonts w:ascii="Arial" w:hAnsi="Arial" w:cs="Arial"/>
        </w:rPr>
        <w:t>Employee</w:t>
      </w:r>
      <w:r w:rsidR="00CD7E22" w:rsidRPr="00CD7E22">
        <w:rPr>
          <w:rFonts w:ascii="Arial" w:hAnsi="Arial" w:cs="Arial"/>
        </w:rPr>
        <w:t>: _</w:t>
      </w:r>
      <w:r w:rsidRPr="00CD7E22">
        <w:rPr>
          <w:rFonts w:ascii="Arial" w:hAnsi="Arial" w:cs="Arial"/>
        </w:rPr>
        <w:t>__________________</w:t>
      </w:r>
      <w:r w:rsidRPr="00CD7E22">
        <w:rPr>
          <w:rFonts w:ascii="Arial" w:hAnsi="Arial" w:cs="Arial"/>
        </w:rPr>
        <w:tab/>
      </w:r>
      <w:r w:rsidRPr="00CD7E22">
        <w:rPr>
          <w:rFonts w:ascii="Arial" w:hAnsi="Arial" w:cs="Arial"/>
        </w:rPr>
        <w:tab/>
      </w:r>
      <w:r w:rsidRPr="00CD7E22">
        <w:rPr>
          <w:rFonts w:ascii="Arial" w:hAnsi="Arial" w:cs="Arial"/>
        </w:rPr>
        <w:tab/>
      </w:r>
      <w:r w:rsidRPr="00CD7E22">
        <w:rPr>
          <w:rFonts w:ascii="Arial" w:hAnsi="Arial" w:cs="Arial"/>
        </w:rPr>
        <w:tab/>
        <w:t>Position:  _________________</w:t>
      </w:r>
    </w:p>
    <w:p w:rsidR="009224B3" w:rsidRPr="00CD7E22" w:rsidRDefault="009224B3" w:rsidP="009224B3">
      <w:pPr>
        <w:spacing w:after="0" w:line="240" w:lineRule="auto"/>
        <w:rPr>
          <w:rFonts w:ascii="Arial" w:hAnsi="Arial" w:cs="Arial"/>
        </w:rPr>
      </w:pPr>
    </w:p>
    <w:p w:rsidR="009224B3" w:rsidRPr="00CD7E22" w:rsidRDefault="009224B3" w:rsidP="009224B3">
      <w:pPr>
        <w:spacing w:after="0" w:line="240" w:lineRule="auto"/>
        <w:rPr>
          <w:rFonts w:ascii="Arial" w:hAnsi="Arial" w:cs="Arial"/>
        </w:rPr>
      </w:pPr>
      <w:r w:rsidRPr="00CD7E22">
        <w:rPr>
          <w:rFonts w:ascii="Arial" w:hAnsi="Arial" w:cs="Arial"/>
        </w:rPr>
        <w:t>Leader:  _____________________</w:t>
      </w:r>
    </w:p>
    <w:p w:rsidR="003C6EC9" w:rsidRPr="00CD7E22" w:rsidRDefault="003C6EC9" w:rsidP="009224B3">
      <w:pPr>
        <w:spacing w:after="0" w:line="240" w:lineRule="auto"/>
        <w:rPr>
          <w:rFonts w:ascii="Arial" w:hAnsi="Arial" w:cs="Arial"/>
          <w:b/>
        </w:rPr>
      </w:pPr>
    </w:p>
    <w:p w:rsidR="009224B3" w:rsidRPr="00CD7E22" w:rsidRDefault="009224B3" w:rsidP="009224B3">
      <w:pPr>
        <w:spacing w:after="0" w:line="240" w:lineRule="auto"/>
        <w:rPr>
          <w:rFonts w:ascii="Arial" w:hAnsi="Arial" w:cs="Arial"/>
          <w:b/>
        </w:rPr>
      </w:pPr>
      <w:r w:rsidRPr="00CD7E22">
        <w:rPr>
          <w:rFonts w:ascii="Arial" w:hAnsi="Arial" w:cs="Arial"/>
          <w:b/>
        </w:rPr>
        <w:t>Section 1.  Performance Expectations/Goals</w:t>
      </w:r>
    </w:p>
    <w:p w:rsidR="009224B3" w:rsidRPr="00CD7E22" w:rsidRDefault="009224B3" w:rsidP="009224B3">
      <w:pPr>
        <w:spacing w:after="0" w:line="240" w:lineRule="auto"/>
        <w:rPr>
          <w:rFonts w:ascii="Arial" w:hAnsi="Arial" w:cs="Arial"/>
        </w:rPr>
      </w:pPr>
    </w:p>
    <w:p w:rsidR="009224B3" w:rsidRPr="00CD7E22" w:rsidRDefault="009224B3" w:rsidP="009224B3">
      <w:pPr>
        <w:spacing w:before="60" w:after="60"/>
        <w:contextualSpacing/>
        <w:rPr>
          <w:rFonts w:ascii="Arial" w:hAnsi="Arial" w:cs="Arial"/>
        </w:rPr>
      </w:pPr>
      <w:r w:rsidRPr="00CD7E22">
        <w:rPr>
          <w:rFonts w:ascii="Arial" w:hAnsi="Arial" w:cs="Arial"/>
        </w:rPr>
        <w:t>Under “Performance goals”, list key deliverables for the role, including targets to be achieved, projects to be initiated or completed, etc.  Where relevant, also include the steps the employee will take to achieve the expectations/goals.  Identify when the goal is to be achieved under “Timing for completion”.  Goals should be SMART – Specific, Measurable, Attainable, Realistic,</w:t>
      </w:r>
      <w:r w:rsidR="00CC7CF5">
        <w:rPr>
          <w:rFonts w:ascii="Arial" w:hAnsi="Arial" w:cs="Arial"/>
        </w:rPr>
        <w:t xml:space="preserve"> Timely.  Update the “Outcomes/R</w:t>
      </w:r>
      <w:r w:rsidRPr="00CD7E22">
        <w:rPr>
          <w:rFonts w:ascii="Arial" w:hAnsi="Arial" w:cs="Arial"/>
        </w:rPr>
        <w:t>esults” column with actual results.</w:t>
      </w:r>
    </w:p>
    <w:p w:rsidR="009224B3" w:rsidRPr="009224B3" w:rsidRDefault="009224B3" w:rsidP="009224B3">
      <w:pPr>
        <w:spacing w:after="0" w:line="240" w:lineRule="auto"/>
        <w:rPr>
          <w:rFonts w:ascii="Arial" w:hAnsi="Arial" w:cs="Arial"/>
        </w:rPr>
      </w:pPr>
    </w:p>
    <w:tbl>
      <w:tblPr>
        <w:tblStyle w:val="TableGrid"/>
        <w:tblW w:w="5000" w:type="pct"/>
        <w:tblLook w:val="04A0" w:firstRow="1" w:lastRow="0" w:firstColumn="1" w:lastColumn="0" w:noHBand="0" w:noVBand="1"/>
      </w:tblPr>
      <w:tblGrid>
        <w:gridCol w:w="4613"/>
        <w:gridCol w:w="4616"/>
        <w:gridCol w:w="4616"/>
      </w:tblGrid>
      <w:tr w:rsidR="009224B3" w:rsidRPr="009224B3" w:rsidTr="003C6EC9">
        <w:tc>
          <w:tcPr>
            <w:tcW w:w="1666" w:type="pct"/>
            <w:shd w:val="clear" w:color="auto" w:fill="C6E3F0"/>
          </w:tcPr>
          <w:p w:rsidR="009224B3" w:rsidRPr="009224B3" w:rsidRDefault="009224B3" w:rsidP="00CD7E22">
            <w:pPr>
              <w:spacing w:after="0" w:line="240" w:lineRule="auto"/>
              <w:jc w:val="center"/>
              <w:rPr>
                <w:rFonts w:ascii="Arial" w:hAnsi="Arial" w:cs="Arial"/>
                <w:b/>
              </w:rPr>
            </w:pPr>
            <w:r>
              <w:rPr>
                <w:rFonts w:ascii="Arial" w:hAnsi="Arial" w:cs="Arial"/>
                <w:b/>
              </w:rPr>
              <w:t xml:space="preserve">1. Performance </w:t>
            </w:r>
            <w:r w:rsidR="00CF0661">
              <w:rPr>
                <w:rFonts w:ascii="Arial" w:hAnsi="Arial" w:cs="Arial"/>
                <w:b/>
              </w:rPr>
              <w:t>Expectation/</w:t>
            </w:r>
            <w:r>
              <w:rPr>
                <w:rFonts w:ascii="Arial" w:hAnsi="Arial" w:cs="Arial"/>
                <w:b/>
              </w:rPr>
              <w:t>Goals</w:t>
            </w:r>
          </w:p>
        </w:tc>
        <w:tc>
          <w:tcPr>
            <w:tcW w:w="1667" w:type="pct"/>
            <w:shd w:val="clear" w:color="auto" w:fill="C6E3F0"/>
          </w:tcPr>
          <w:p w:rsidR="009224B3" w:rsidRPr="009224B3" w:rsidRDefault="009224B3" w:rsidP="009224B3">
            <w:pPr>
              <w:spacing w:after="0" w:line="240" w:lineRule="auto"/>
              <w:jc w:val="center"/>
              <w:rPr>
                <w:rFonts w:ascii="Arial" w:hAnsi="Arial" w:cs="Arial"/>
                <w:b/>
              </w:rPr>
            </w:pPr>
            <w:r>
              <w:rPr>
                <w:rFonts w:ascii="Arial" w:hAnsi="Arial" w:cs="Arial"/>
                <w:b/>
              </w:rPr>
              <w:t>Timing for Completion</w:t>
            </w:r>
          </w:p>
        </w:tc>
        <w:tc>
          <w:tcPr>
            <w:tcW w:w="1667" w:type="pct"/>
            <w:shd w:val="clear" w:color="auto" w:fill="C6E3F0"/>
          </w:tcPr>
          <w:p w:rsidR="009224B3" w:rsidRPr="009224B3" w:rsidRDefault="009224B3" w:rsidP="009224B3">
            <w:pPr>
              <w:spacing w:after="0" w:line="240" w:lineRule="auto"/>
              <w:jc w:val="center"/>
              <w:rPr>
                <w:rFonts w:ascii="Arial" w:hAnsi="Arial" w:cs="Arial"/>
                <w:b/>
              </w:rPr>
            </w:pPr>
            <w:r>
              <w:rPr>
                <w:rFonts w:ascii="Arial" w:hAnsi="Arial" w:cs="Arial"/>
                <w:b/>
              </w:rPr>
              <w:t>Outcomes/results</w:t>
            </w:r>
          </w:p>
        </w:tc>
      </w:tr>
      <w:tr w:rsidR="009224B3" w:rsidTr="00CD7E22">
        <w:trPr>
          <w:trHeight w:val="72"/>
        </w:trPr>
        <w:tc>
          <w:tcPr>
            <w:tcW w:w="1666" w:type="pct"/>
          </w:tcPr>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p w:rsidR="009224B3" w:rsidRDefault="009224B3" w:rsidP="009224B3">
            <w:pPr>
              <w:spacing w:after="0" w:line="240" w:lineRule="auto"/>
              <w:rPr>
                <w:rFonts w:ascii="Arial" w:hAnsi="Arial" w:cs="Arial"/>
              </w:rPr>
            </w:pPr>
          </w:p>
        </w:tc>
        <w:tc>
          <w:tcPr>
            <w:tcW w:w="1667" w:type="pct"/>
          </w:tcPr>
          <w:p w:rsidR="009224B3" w:rsidRDefault="009224B3" w:rsidP="009224B3">
            <w:pPr>
              <w:spacing w:after="0" w:line="240" w:lineRule="auto"/>
              <w:rPr>
                <w:rFonts w:ascii="Arial" w:hAnsi="Arial" w:cs="Arial"/>
              </w:rPr>
            </w:pPr>
          </w:p>
        </w:tc>
        <w:tc>
          <w:tcPr>
            <w:tcW w:w="1667" w:type="pct"/>
          </w:tcPr>
          <w:p w:rsidR="009224B3" w:rsidRDefault="009224B3" w:rsidP="009224B3">
            <w:pPr>
              <w:spacing w:after="0" w:line="240" w:lineRule="auto"/>
              <w:rPr>
                <w:rFonts w:ascii="Arial" w:hAnsi="Arial" w:cs="Arial"/>
                <w:b/>
              </w:rPr>
            </w:pPr>
            <w:r>
              <w:rPr>
                <w:rFonts w:ascii="Arial" w:hAnsi="Arial" w:cs="Arial"/>
                <w:b/>
              </w:rPr>
              <w:t>Employee Comments:</w:t>
            </w:r>
          </w:p>
          <w:p w:rsidR="009224B3" w:rsidRPr="009224B3" w:rsidRDefault="009224B3" w:rsidP="009224B3">
            <w:pPr>
              <w:spacing w:after="0" w:line="240" w:lineRule="auto"/>
              <w:rPr>
                <w:rFonts w:ascii="Arial" w:hAnsi="Arial" w:cs="Arial"/>
              </w:rPr>
            </w:pPr>
            <w:r w:rsidRPr="009224B3">
              <w:rPr>
                <w:rFonts w:ascii="Arial" w:hAnsi="Arial" w:cs="Arial"/>
              </w:rPr>
              <w:t>Q1:</w:t>
            </w:r>
          </w:p>
          <w:p w:rsidR="009224B3" w:rsidRPr="009224B3" w:rsidRDefault="009224B3" w:rsidP="009224B3">
            <w:pPr>
              <w:spacing w:after="0" w:line="240" w:lineRule="auto"/>
              <w:rPr>
                <w:rFonts w:ascii="Arial" w:hAnsi="Arial" w:cs="Arial"/>
              </w:rPr>
            </w:pPr>
            <w:r w:rsidRPr="009224B3">
              <w:rPr>
                <w:rFonts w:ascii="Arial" w:hAnsi="Arial" w:cs="Arial"/>
              </w:rPr>
              <w:t>Q2:</w:t>
            </w:r>
          </w:p>
          <w:p w:rsidR="009224B3" w:rsidRPr="009224B3" w:rsidRDefault="009224B3" w:rsidP="009224B3">
            <w:pPr>
              <w:spacing w:after="0" w:line="240" w:lineRule="auto"/>
              <w:rPr>
                <w:rFonts w:ascii="Arial" w:hAnsi="Arial" w:cs="Arial"/>
              </w:rPr>
            </w:pPr>
            <w:r w:rsidRPr="009224B3">
              <w:rPr>
                <w:rFonts w:ascii="Arial" w:hAnsi="Arial" w:cs="Arial"/>
              </w:rPr>
              <w:t>Q3:</w:t>
            </w:r>
          </w:p>
          <w:p w:rsidR="009224B3" w:rsidRDefault="009224B3" w:rsidP="009224B3">
            <w:pPr>
              <w:spacing w:after="0" w:line="240" w:lineRule="auto"/>
              <w:rPr>
                <w:rFonts w:ascii="Arial" w:hAnsi="Arial" w:cs="Arial"/>
                <w:b/>
              </w:rPr>
            </w:pPr>
            <w:r w:rsidRPr="009224B3">
              <w:rPr>
                <w:rFonts w:ascii="Arial" w:hAnsi="Arial" w:cs="Arial"/>
              </w:rPr>
              <w:t>Q4:</w:t>
            </w:r>
          </w:p>
          <w:p w:rsidR="009224B3" w:rsidRDefault="009224B3" w:rsidP="009224B3">
            <w:pPr>
              <w:spacing w:after="0" w:line="240" w:lineRule="auto"/>
              <w:rPr>
                <w:rFonts w:ascii="Arial" w:hAnsi="Arial" w:cs="Arial"/>
                <w:b/>
              </w:rPr>
            </w:pPr>
          </w:p>
          <w:p w:rsidR="009224B3" w:rsidRDefault="009224B3" w:rsidP="009224B3">
            <w:pPr>
              <w:spacing w:after="0" w:line="240" w:lineRule="auto"/>
              <w:rPr>
                <w:rFonts w:ascii="Arial" w:hAnsi="Arial" w:cs="Arial"/>
                <w:b/>
              </w:rPr>
            </w:pPr>
            <w:r>
              <w:rPr>
                <w:rFonts w:ascii="Arial" w:hAnsi="Arial" w:cs="Arial"/>
                <w:b/>
              </w:rPr>
              <w:t>Leader Comments:</w:t>
            </w:r>
          </w:p>
          <w:p w:rsidR="009224B3" w:rsidRPr="009224B3" w:rsidRDefault="009224B3" w:rsidP="009224B3">
            <w:pPr>
              <w:spacing w:after="0" w:line="240" w:lineRule="auto"/>
              <w:rPr>
                <w:rFonts w:ascii="Arial" w:hAnsi="Arial" w:cs="Arial"/>
              </w:rPr>
            </w:pPr>
            <w:r w:rsidRPr="009224B3">
              <w:rPr>
                <w:rFonts w:ascii="Arial" w:hAnsi="Arial" w:cs="Arial"/>
              </w:rPr>
              <w:t>Q1:</w:t>
            </w:r>
          </w:p>
          <w:p w:rsidR="009224B3" w:rsidRPr="009224B3" w:rsidRDefault="009224B3" w:rsidP="009224B3">
            <w:pPr>
              <w:spacing w:after="0" w:line="240" w:lineRule="auto"/>
              <w:rPr>
                <w:rFonts w:ascii="Arial" w:hAnsi="Arial" w:cs="Arial"/>
              </w:rPr>
            </w:pPr>
            <w:r w:rsidRPr="009224B3">
              <w:rPr>
                <w:rFonts w:ascii="Arial" w:hAnsi="Arial" w:cs="Arial"/>
              </w:rPr>
              <w:t>Q2:</w:t>
            </w:r>
          </w:p>
          <w:p w:rsidR="009224B3" w:rsidRPr="009224B3" w:rsidRDefault="009224B3" w:rsidP="009224B3">
            <w:pPr>
              <w:spacing w:after="0" w:line="240" w:lineRule="auto"/>
              <w:rPr>
                <w:rFonts w:ascii="Arial" w:hAnsi="Arial" w:cs="Arial"/>
              </w:rPr>
            </w:pPr>
            <w:r w:rsidRPr="009224B3">
              <w:rPr>
                <w:rFonts w:ascii="Arial" w:hAnsi="Arial" w:cs="Arial"/>
              </w:rPr>
              <w:t>Q3:</w:t>
            </w:r>
          </w:p>
          <w:p w:rsidR="009224B3" w:rsidRPr="009224B3" w:rsidRDefault="009224B3" w:rsidP="00CD7E22">
            <w:pPr>
              <w:spacing w:after="0" w:line="240" w:lineRule="auto"/>
              <w:rPr>
                <w:rFonts w:ascii="Arial" w:hAnsi="Arial" w:cs="Arial"/>
                <w:b/>
              </w:rPr>
            </w:pPr>
            <w:r w:rsidRPr="009224B3">
              <w:rPr>
                <w:rFonts w:ascii="Arial" w:hAnsi="Arial" w:cs="Arial"/>
              </w:rPr>
              <w:t>Q4:</w:t>
            </w:r>
          </w:p>
        </w:tc>
      </w:tr>
      <w:tr w:rsidR="009224B3" w:rsidRPr="00586F2A" w:rsidTr="003C6EC9">
        <w:tc>
          <w:tcPr>
            <w:tcW w:w="1666" w:type="pct"/>
            <w:shd w:val="clear" w:color="auto" w:fill="C6E3F0"/>
          </w:tcPr>
          <w:p w:rsidR="009224B3" w:rsidRPr="00CD7E22" w:rsidRDefault="009224B3" w:rsidP="00CD7E22">
            <w:pPr>
              <w:spacing w:after="0" w:line="240" w:lineRule="auto"/>
              <w:jc w:val="center"/>
              <w:rPr>
                <w:rFonts w:ascii="Arial" w:hAnsi="Arial" w:cs="Arial"/>
                <w:b/>
              </w:rPr>
            </w:pPr>
            <w:r w:rsidRPr="00CD7E22">
              <w:rPr>
                <w:rFonts w:ascii="Arial" w:hAnsi="Arial" w:cs="Arial"/>
                <w:b/>
              </w:rPr>
              <w:lastRenderedPageBreak/>
              <w:t>2. Performance Goals</w:t>
            </w:r>
          </w:p>
        </w:tc>
        <w:tc>
          <w:tcPr>
            <w:tcW w:w="1667" w:type="pct"/>
            <w:shd w:val="clear" w:color="auto" w:fill="C6E3F0"/>
          </w:tcPr>
          <w:p w:rsidR="009224B3" w:rsidRPr="00CD7E22" w:rsidRDefault="009224B3" w:rsidP="00180665">
            <w:pPr>
              <w:spacing w:after="0" w:line="240" w:lineRule="auto"/>
              <w:jc w:val="center"/>
              <w:rPr>
                <w:rFonts w:ascii="Arial" w:hAnsi="Arial" w:cs="Arial"/>
                <w:b/>
              </w:rPr>
            </w:pPr>
            <w:r w:rsidRPr="00CD7E22">
              <w:rPr>
                <w:rFonts w:ascii="Arial" w:hAnsi="Arial" w:cs="Arial"/>
                <w:b/>
              </w:rPr>
              <w:t>Timing for Completion</w:t>
            </w:r>
          </w:p>
        </w:tc>
        <w:tc>
          <w:tcPr>
            <w:tcW w:w="1667" w:type="pct"/>
            <w:shd w:val="clear" w:color="auto" w:fill="C6E3F0"/>
          </w:tcPr>
          <w:p w:rsidR="009224B3" w:rsidRPr="00CD7E22" w:rsidRDefault="00CC7CF5" w:rsidP="00180665">
            <w:pPr>
              <w:spacing w:after="0" w:line="240" w:lineRule="auto"/>
              <w:jc w:val="center"/>
              <w:rPr>
                <w:rFonts w:ascii="Arial" w:hAnsi="Arial" w:cs="Arial"/>
                <w:b/>
              </w:rPr>
            </w:pPr>
            <w:r>
              <w:rPr>
                <w:rFonts w:ascii="Arial" w:hAnsi="Arial" w:cs="Arial"/>
                <w:b/>
              </w:rPr>
              <w:t>Outcomes/R</w:t>
            </w:r>
            <w:r w:rsidR="009224B3" w:rsidRPr="00CD7E22">
              <w:rPr>
                <w:rFonts w:ascii="Arial" w:hAnsi="Arial" w:cs="Arial"/>
                <w:b/>
              </w:rPr>
              <w:t>esults</w:t>
            </w:r>
          </w:p>
        </w:tc>
      </w:tr>
      <w:tr w:rsidR="009224B3" w:rsidRPr="00586F2A" w:rsidTr="00853DD6">
        <w:trPr>
          <w:trHeight w:val="2711"/>
        </w:trPr>
        <w:tc>
          <w:tcPr>
            <w:tcW w:w="1666" w:type="pct"/>
          </w:tcPr>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Employee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Q4:</w:t>
            </w:r>
          </w:p>
          <w:p w:rsidR="009224B3" w:rsidRPr="00586F2A" w:rsidRDefault="009224B3" w:rsidP="00180665">
            <w:pPr>
              <w:spacing w:after="0" w:line="240" w:lineRule="auto"/>
              <w:rPr>
                <w:rFonts w:ascii="Arial" w:hAnsi="Arial" w:cs="Arial"/>
                <w:b/>
                <w:sz w:val="20"/>
                <w:szCs w:val="20"/>
              </w:rPr>
            </w:pPr>
          </w:p>
          <w:p w:rsidR="009224B3" w:rsidRPr="00586F2A" w:rsidRDefault="009224B3" w:rsidP="00180665">
            <w:pPr>
              <w:spacing w:after="0" w:line="240" w:lineRule="auto"/>
              <w:rPr>
                <w:rFonts w:ascii="Arial" w:hAnsi="Arial" w:cs="Arial"/>
                <w:b/>
                <w:sz w:val="20"/>
                <w:szCs w:val="20"/>
              </w:rPr>
            </w:pPr>
          </w:p>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Leader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Q4:</w:t>
            </w:r>
          </w:p>
        </w:tc>
      </w:tr>
      <w:tr w:rsidR="009224B3" w:rsidRPr="00CD7E22" w:rsidTr="003C6EC9">
        <w:tc>
          <w:tcPr>
            <w:tcW w:w="1666" w:type="pct"/>
            <w:shd w:val="clear" w:color="auto" w:fill="C6E3F0"/>
          </w:tcPr>
          <w:p w:rsidR="009224B3" w:rsidRPr="00CD7E22" w:rsidRDefault="009224B3" w:rsidP="00CD7E22">
            <w:pPr>
              <w:spacing w:after="0" w:line="240" w:lineRule="auto"/>
              <w:jc w:val="center"/>
              <w:rPr>
                <w:rFonts w:ascii="Arial" w:hAnsi="Arial" w:cs="Arial"/>
                <w:b/>
              </w:rPr>
            </w:pPr>
            <w:r w:rsidRPr="00CD7E22">
              <w:rPr>
                <w:rFonts w:ascii="Arial" w:hAnsi="Arial" w:cs="Arial"/>
                <w:b/>
              </w:rPr>
              <w:t>3. Performance Goals</w:t>
            </w:r>
          </w:p>
        </w:tc>
        <w:tc>
          <w:tcPr>
            <w:tcW w:w="1667" w:type="pct"/>
            <w:shd w:val="clear" w:color="auto" w:fill="C6E3F0"/>
          </w:tcPr>
          <w:p w:rsidR="009224B3" w:rsidRPr="00CD7E22" w:rsidRDefault="009224B3" w:rsidP="00180665">
            <w:pPr>
              <w:spacing w:after="0" w:line="240" w:lineRule="auto"/>
              <w:jc w:val="center"/>
              <w:rPr>
                <w:rFonts w:ascii="Arial" w:hAnsi="Arial" w:cs="Arial"/>
                <w:b/>
              </w:rPr>
            </w:pPr>
            <w:r w:rsidRPr="00CD7E22">
              <w:rPr>
                <w:rFonts w:ascii="Arial" w:hAnsi="Arial" w:cs="Arial"/>
                <w:b/>
              </w:rPr>
              <w:t>Timing for Completion</w:t>
            </w:r>
          </w:p>
        </w:tc>
        <w:tc>
          <w:tcPr>
            <w:tcW w:w="1667" w:type="pct"/>
            <w:shd w:val="clear" w:color="auto" w:fill="C6E3F0"/>
          </w:tcPr>
          <w:p w:rsidR="009224B3" w:rsidRPr="00CD7E22" w:rsidRDefault="00CC7CF5" w:rsidP="00180665">
            <w:pPr>
              <w:spacing w:after="0" w:line="240" w:lineRule="auto"/>
              <w:jc w:val="center"/>
              <w:rPr>
                <w:rFonts w:ascii="Arial" w:hAnsi="Arial" w:cs="Arial"/>
                <w:b/>
              </w:rPr>
            </w:pPr>
            <w:r>
              <w:rPr>
                <w:rFonts w:ascii="Arial" w:hAnsi="Arial" w:cs="Arial"/>
                <w:b/>
              </w:rPr>
              <w:t>Outcomes/R</w:t>
            </w:r>
            <w:r w:rsidR="009224B3" w:rsidRPr="00CD7E22">
              <w:rPr>
                <w:rFonts w:ascii="Arial" w:hAnsi="Arial" w:cs="Arial"/>
                <w:b/>
              </w:rPr>
              <w:t>esults</w:t>
            </w:r>
          </w:p>
        </w:tc>
      </w:tr>
      <w:tr w:rsidR="009224B3" w:rsidRPr="00586F2A" w:rsidTr="00853DD6">
        <w:trPr>
          <w:trHeight w:val="2603"/>
        </w:trPr>
        <w:tc>
          <w:tcPr>
            <w:tcW w:w="1666" w:type="pct"/>
          </w:tcPr>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Employee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Q4:</w:t>
            </w:r>
          </w:p>
          <w:p w:rsidR="009224B3" w:rsidRPr="00586F2A" w:rsidRDefault="009224B3" w:rsidP="00180665">
            <w:pPr>
              <w:spacing w:after="0" w:line="240" w:lineRule="auto"/>
              <w:rPr>
                <w:rFonts w:ascii="Arial" w:hAnsi="Arial" w:cs="Arial"/>
                <w:b/>
                <w:sz w:val="20"/>
                <w:szCs w:val="20"/>
              </w:rPr>
            </w:pPr>
          </w:p>
          <w:p w:rsidR="009224B3" w:rsidRPr="00586F2A" w:rsidRDefault="009224B3" w:rsidP="00180665">
            <w:pPr>
              <w:spacing w:after="0" w:line="240" w:lineRule="auto"/>
              <w:rPr>
                <w:rFonts w:ascii="Arial" w:hAnsi="Arial" w:cs="Arial"/>
                <w:b/>
                <w:sz w:val="20"/>
                <w:szCs w:val="20"/>
              </w:rPr>
            </w:pPr>
          </w:p>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Leader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Pr="00586F2A" w:rsidRDefault="009224B3" w:rsidP="00853DD6">
            <w:pPr>
              <w:spacing w:after="0" w:line="240" w:lineRule="auto"/>
              <w:rPr>
                <w:rFonts w:ascii="Arial" w:hAnsi="Arial" w:cs="Arial"/>
                <w:b/>
                <w:sz w:val="20"/>
                <w:szCs w:val="20"/>
              </w:rPr>
            </w:pPr>
            <w:r w:rsidRPr="00586F2A">
              <w:rPr>
                <w:rFonts w:ascii="Arial" w:hAnsi="Arial" w:cs="Arial"/>
                <w:sz w:val="20"/>
                <w:szCs w:val="20"/>
              </w:rPr>
              <w:t>Q4:</w:t>
            </w:r>
          </w:p>
        </w:tc>
      </w:tr>
      <w:tr w:rsidR="009224B3" w:rsidRPr="00586F2A" w:rsidTr="003C6EC9">
        <w:tc>
          <w:tcPr>
            <w:tcW w:w="1666" w:type="pct"/>
            <w:shd w:val="clear" w:color="auto" w:fill="C6E3F0"/>
          </w:tcPr>
          <w:p w:rsidR="009224B3" w:rsidRPr="00CD7E22" w:rsidRDefault="009224B3" w:rsidP="00CD7E22">
            <w:pPr>
              <w:spacing w:after="0" w:line="240" w:lineRule="auto"/>
              <w:jc w:val="center"/>
              <w:rPr>
                <w:rFonts w:ascii="Arial" w:hAnsi="Arial" w:cs="Arial"/>
                <w:b/>
              </w:rPr>
            </w:pPr>
            <w:r w:rsidRPr="00CD7E22">
              <w:rPr>
                <w:rFonts w:ascii="Arial" w:hAnsi="Arial" w:cs="Arial"/>
                <w:b/>
              </w:rPr>
              <w:t>4. Performance Goals</w:t>
            </w:r>
          </w:p>
        </w:tc>
        <w:tc>
          <w:tcPr>
            <w:tcW w:w="1667" w:type="pct"/>
            <w:shd w:val="clear" w:color="auto" w:fill="C6E3F0"/>
          </w:tcPr>
          <w:p w:rsidR="009224B3" w:rsidRPr="00CD7E22" w:rsidRDefault="009224B3" w:rsidP="00180665">
            <w:pPr>
              <w:spacing w:after="0" w:line="240" w:lineRule="auto"/>
              <w:jc w:val="center"/>
              <w:rPr>
                <w:rFonts w:ascii="Arial" w:hAnsi="Arial" w:cs="Arial"/>
                <w:b/>
              </w:rPr>
            </w:pPr>
            <w:r w:rsidRPr="00CD7E22">
              <w:rPr>
                <w:rFonts w:ascii="Arial" w:hAnsi="Arial" w:cs="Arial"/>
                <w:b/>
              </w:rPr>
              <w:t>Timing for Completion</w:t>
            </w:r>
          </w:p>
        </w:tc>
        <w:tc>
          <w:tcPr>
            <w:tcW w:w="1667" w:type="pct"/>
            <w:shd w:val="clear" w:color="auto" w:fill="C6E3F0"/>
          </w:tcPr>
          <w:p w:rsidR="009224B3" w:rsidRPr="00CD7E22" w:rsidRDefault="00CD7E22" w:rsidP="00CD7E22">
            <w:pPr>
              <w:tabs>
                <w:tab w:val="left" w:pos="1301"/>
                <w:tab w:val="center" w:pos="2200"/>
              </w:tabs>
              <w:spacing w:after="0" w:line="240" w:lineRule="auto"/>
              <w:rPr>
                <w:rFonts w:ascii="Arial" w:hAnsi="Arial" w:cs="Arial"/>
                <w:b/>
              </w:rPr>
            </w:pPr>
            <w:r w:rsidRPr="00CD7E22">
              <w:rPr>
                <w:rFonts w:ascii="Arial" w:hAnsi="Arial" w:cs="Arial"/>
                <w:b/>
              </w:rPr>
              <w:tab/>
            </w:r>
            <w:r w:rsidRPr="00CD7E22">
              <w:rPr>
                <w:rFonts w:ascii="Arial" w:hAnsi="Arial" w:cs="Arial"/>
                <w:b/>
              </w:rPr>
              <w:tab/>
            </w:r>
            <w:r w:rsidR="00CC7CF5">
              <w:rPr>
                <w:rFonts w:ascii="Arial" w:hAnsi="Arial" w:cs="Arial"/>
                <w:b/>
              </w:rPr>
              <w:t>Outcomes/R</w:t>
            </w:r>
            <w:r w:rsidR="009224B3" w:rsidRPr="00CD7E22">
              <w:rPr>
                <w:rFonts w:ascii="Arial" w:hAnsi="Arial" w:cs="Arial"/>
                <w:b/>
              </w:rPr>
              <w:t>esults</w:t>
            </w:r>
          </w:p>
        </w:tc>
      </w:tr>
      <w:tr w:rsidR="009224B3" w:rsidRPr="00586F2A" w:rsidTr="003C6EC9">
        <w:tc>
          <w:tcPr>
            <w:tcW w:w="1666" w:type="pct"/>
          </w:tcPr>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sz w:val="20"/>
                <w:szCs w:val="20"/>
              </w:rPr>
            </w:pPr>
          </w:p>
        </w:tc>
        <w:tc>
          <w:tcPr>
            <w:tcW w:w="1667" w:type="pct"/>
          </w:tcPr>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Employee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Q4:</w:t>
            </w:r>
          </w:p>
          <w:p w:rsidR="009224B3" w:rsidRPr="00586F2A" w:rsidRDefault="009224B3" w:rsidP="00180665">
            <w:pPr>
              <w:spacing w:after="0" w:line="240" w:lineRule="auto"/>
              <w:rPr>
                <w:rFonts w:ascii="Arial" w:hAnsi="Arial" w:cs="Arial"/>
                <w:b/>
                <w:sz w:val="20"/>
                <w:szCs w:val="20"/>
              </w:rPr>
            </w:pPr>
          </w:p>
          <w:p w:rsidR="009224B3" w:rsidRPr="00586F2A" w:rsidRDefault="009224B3" w:rsidP="00180665">
            <w:pPr>
              <w:spacing w:after="0" w:line="240" w:lineRule="auto"/>
              <w:rPr>
                <w:rFonts w:ascii="Arial" w:hAnsi="Arial" w:cs="Arial"/>
                <w:b/>
                <w:sz w:val="20"/>
                <w:szCs w:val="20"/>
              </w:rPr>
            </w:pPr>
            <w:r w:rsidRPr="00586F2A">
              <w:rPr>
                <w:rFonts w:ascii="Arial" w:hAnsi="Arial" w:cs="Arial"/>
                <w:b/>
                <w:sz w:val="20"/>
                <w:szCs w:val="20"/>
              </w:rPr>
              <w:t>Leader Comments:</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Q1:</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Q2:</w:t>
            </w:r>
          </w:p>
          <w:p w:rsidR="009224B3" w:rsidRPr="00586F2A" w:rsidRDefault="009224B3" w:rsidP="00180665">
            <w:pPr>
              <w:spacing w:after="0" w:line="240" w:lineRule="auto"/>
              <w:rPr>
                <w:rFonts w:ascii="Arial" w:hAnsi="Arial" w:cs="Arial"/>
                <w:sz w:val="20"/>
                <w:szCs w:val="20"/>
              </w:rPr>
            </w:pPr>
            <w:r w:rsidRPr="00586F2A">
              <w:rPr>
                <w:rFonts w:ascii="Arial" w:hAnsi="Arial" w:cs="Arial"/>
                <w:sz w:val="20"/>
                <w:szCs w:val="20"/>
              </w:rPr>
              <w:t>Q3:</w:t>
            </w:r>
          </w:p>
          <w:p w:rsidR="009224B3" w:rsidRDefault="009224B3" w:rsidP="00180665">
            <w:pPr>
              <w:spacing w:after="0" w:line="240" w:lineRule="auto"/>
              <w:rPr>
                <w:rFonts w:ascii="Arial" w:hAnsi="Arial" w:cs="Arial"/>
                <w:sz w:val="20"/>
                <w:szCs w:val="20"/>
              </w:rPr>
            </w:pPr>
            <w:r w:rsidRPr="00586F2A">
              <w:rPr>
                <w:rFonts w:ascii="Arial" w:hAnsi="Arial" w:cs="Arial"/>
                <w:sz w:val="20"/>
                <w:szCs w:val="20"/>
              </w:rPr>
              <w:t>Q4:</w:t>
            </w:r>
          </w:p>
          <w:p w:rsidR="00892C44" w:rsidRPr="00586F2A" w:rsidRDefault="00892C44" w:rsidP="00180665">
            <w:pPr>
              <w:spacing w:after="0" w:line="240" w:lineRule="auto"/>
              <w:rPr>
                <w:rFonts w:ascii="Arial" w:hAnsi="Arial" w:cs="Arial"/>
                <w:sz w:val="20"/>
                <w:szCs w:val="20"/>
              </w:rPr>
            </w:pPr>
          </w:p>
        </w:tc>
      </w:tr>
    </w:tbl>
    <w:p w:rsidR="00853DD6" w:rsidRDefault="00853DD6" w:rsidP="00631C68">
      <w:pPr>
        <w:spacing w:after="0" w:line="240" w:lineRule="auto"/>
        <w:rPr>
          <w:rFonts w:ascii="Arial" w:hAnsi="Arial" w:cs="Arial"/>
          <w:b/>
          <w:sz w:val="28"/>
          <w:szCs w:val="28"/>
        </w:rPr>
      </w:pPr>
    </w:p>
    <w:p w:rsidR="00631C68" w:rsidRDefault="00631C68" w:rsidP="00631C68">
      <w:pPr>
        <w:spacing w:after="0" w:line="240" w:lineRule="auto"/>
        <w:rPr>
          <w:rFonts w:ascii="Arial" w:hAnsi="Arial" w:cs="Arial"/>
          <w:b/>
          <w:sz w:val="28"/>
          <w:szCs w:val="28"/>
        </w:rPr>
      </w:pPr>
      <w:r w:rsidRPr="00B34644">
        <w:rPr>
          <w:noProof/>
          <w:sz w:val="28"/>
          <w:szCs w:val="28"/>
          <w:lang w:val="en-US" w:eastAsia="en-US"/>
        </w:rPr>
        <w:lastRenderedPageBreak/>
        <mc:AlternateContent>
          <mc:Choice Requires="wps">
            <w:drawing>
              <wp:anchor distT="0" distB="0" distL="114300" distR="114300" simplePos="0" relativeHeight="251660288" behindDoc="0" locked="0" layoutInCell="1" allowOverlap="1" wp14:anchorId="0F5D185A" wp14:editId="191EFC05">
                <wp:simplePos x="0" y="0"/>
                <wp:positionH relativeFrom="column">
                  <wp:posOffset>82550</wp:posOffset>
                </wp:positionH>
                <wp:positionV relativeFrom="paragraph">
                  <wp:posOffset>368300</wp:posOffset>
                </wp:positionV>
                <wp:extent cx="8711565" cy="30968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8711565" cy="3096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0661" w:rsidRPr="00853DD6" w:rsidRDefault="00CF0661" w:rsidP="000E7711">
                            <w:pPr>
                              <w:shd w:val="clear" w:color="auto" w:fill="C6E3F0"/>
                              <w:spacing w:after="0" w:line="240" w:lineRule="auto"/>
                              <w:suppressOverlap/>
                              <w:rPr>
                                <w:rFonts w:ascii="Arial" w:hAnsi="Arial" w:cs="Arial"/>
                              </w:rPr>
                            </w:pPr>
                            <w:r w:rsidRPr="00853DD6">
                              <w:rPr>
                                <w:rFonts w:ascii="Arial" w:hAnsi="Arial" w:cs="Arial"/>
                              </w:rPr>
                              <w:t>At the end of the period of time being reviewed, rate (use the ratings identified below) and provide comments on how the employee has demonstrated each of the values.  Provide specific examples where appropriate.</w:t>
                            </w:r>
                          </w:p>
                          <w:p w:rsidR="00CF0661" w:rsidRPr="00853DD6" w:rsidRDefault="00CF0661" w:rsidP="00631C68">
                            <w:pPr>
                              <w:spacing w:after="0" w:line="240" w:lineRule="auto"/>
                              <w:suppressOverlap/>
                              <w:rPr>
                                <w:rFonts w:ascii="Arial" w:hAnsi="Arial" w:cs="Arial"/>
                              </w:rPr>
                            </w:pPr>
                          </w:p>
                          <w:tbl>
                            <w:tblPr>
                              <w:tblStyle w:val="TableGrid"/>
                              <w:tblW w:w="0" w:type="auto"/>
                              <w:jc w:val="center"/>
                              <w:tblLook w:val="04A0" w:firstRow="1" w:lastRow="0" w:firstColumn="1" w:lastColumn="0" w:noHBand="0" w:noVBand="1"/>
                            </w:tblPr>
                            <w:tblGrid>
                              <w:gridCol w:w="2020"/>
                              <w:gridCol w:w="11626"/>
                            </w:tblGrid>
                            <w:tr w:rsidR="00CF0661" w:rsidRPr="00853DD6" w:rsidTr="00CD7E22">
                              <w:trPr>
                                <w:trHeight w:val="567"/>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4</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Exceeded Expectations: Contributes beyond expectations.  Performance involves some stretch beyond what is reasonably expected.</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811"/>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3</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Met Expectations: Performance consistently meets all predetermined expectations.  Individual successfully achieves what is required of them in their position.</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784"/>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2</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Approaching Expectations: Individual achieves some of the expectations.  Improvement in some areas is required.</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567"/>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1</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Did Not Meet Expectations: Performance does not meet minimum standards or expectations.  Immediate and sustained improvement required.</w:t>
                                  </w:r>
                                </w:p>
                                <w:p w:rsidR="00CF0661" w:rsidRPr="00853DD6" w:rsidRDefault="00CF0661" w:rsidP="000E7711">
                                  <w:pPr>
                                    <w:spacing w:after="0" w:line="240" w:lineRule="auto"/>
                                    <w:suppressOverlap/>
                                    <w:rPr>
                                      <w:rFonts w:ascii="Arial" w:hAnsi="Arial" w:cs="Arial"/>
                                    </w:rPr>
                                  </w:pPr>
                                </w:p>
                              </w:tc>
                            </w:tr>
                          </w:tbl>
                          <w:p w:rsidR="00CF0661" w:rsidRDefault="00CF0661" w:rsidP="00631C68">
                            <w:pPr>
                              <w:spacing w:before="240" w:after="0"/>
                              <w:suppressOverlap/>
                              <w:rPr>
                                <w:rFonts w:ascii="Arial" w:hAnsi="Arial" w:cs="Arial"/>
                              </w:rPr>
                            </w:pPr>
                          </w:p>
                          <w:p w:rsidR="00CF0661" w:rsidRPr="00631C68" w:rsidRDefault="00CF0661" w:rsidP="00631C68">
                            <w:pPr>
                              <w:spacing w:before="240" w:after="0"/>
                              <w:suppressOverlap/>
                              <w:rPr>
                                <w:rFonts w:ascii="Arial" w:hAnsi="Arial" w:cs="Arial"/>
                              </w:rPr>
                            </w:pPr>
                          </w:p>
                          <w:p w:rsidR="00CF0661" w:rsidRDefault="00CF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185A" id="Text Box 3" o:spid="_x0000_s1027" type="#_x0000_t202" style="position:absolute;margin-left:6.5pt;margin-top:29pt;width:685.95pt;height:2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TQrgIAAKs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" filled="f" stroked="f">
                <v:textbox>
                  <w:txbxContent>
                    <w:p w:rsidR="00CF0661" w:rsidRPr="00853DD6" w:rsidRDefault="00CF0661" w:rsidP="000E7711">
                      <w:pPr>
                        <w:shd w:val="clear" w:color="auto" w:fill="C6E3F0"/>
                        <w:spacing w:after="0" w:line="240" w:lineRule="auto"/>
                        <w:suppressOverlap/>
                        <w:rPr>
                          <w:rFonts w:ascii="Arial" w:hAnsi="Arial" w:cs="Arial"/>
                        </w:rPr>
                      </w:pPr>
                      <w:r w:rsidRPr="00853DD6">
                        <w:rPr>
                          <w:rFonts w:ascii="Arial" w:hAnsi="Arial" w:cs="Arial"/>
                        </w:rPr>
                        <w:t>At the end of the period of time being reviewed, rate (use the ratings identified below) and provide comments on how the employee has demonstrated each of the values.  Provide specific examples where appropriate.</w:t>
                      </w:r>
                    </w:p>
                    <w:p w:rsidR="00CF0661" w:rsidRPr="00853DD6" w:rsidRDefault="00CF0661" w:rsidP="00631C68">
                      <w:pPr>
                        <w:spacing w:after="0" w:line="240" w:lineRule="auto"/>
                        <w:suppressOverlap/>
                        <w:rPr>
                          <w:rFonts w:ascii="Arial" w:hAnsi="Arial" w:cs="Arial"/>
                        </w:rPr>
                      </w:pPr>
                    </w:p>
                    <w:tbl>
                      <w:tblPr>
                        <w:tblStyle w:val="TableGrid"/>
                        <w:tblW w:w="0" w:type="auto"/>
                        <w:jc w:val="center"/>
                        <w:tblLook w:val="04A0" w:firstRow="1" w:lastRow="0" w:firstColumn="1" w:lastColumn="0" w:noHBand="0" w:noVBand="1"/>
                      </w:tblPr>
                      <w:tblGrid>
                        <w:gridCol w:w="2020"/>
                        <w:gridCol w:w="11626"/>
                      </w:tblGrid>
                      <w:tr w:rsidR="00CF0661" w:rsidRPr="00853DD6" w:rsidTr="00CD7E22">
                        <w:trPr>
                          <w:trHeight w:val="567"/>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4</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Exceeded Expectations: Contributes beyond expectations.  Performance involves some stretch beyond what is reasonably expected.</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811"/>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3</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Met Expectations: Performance consistently meets all predetermined expectations.  Individual successfully achieves what is required of them in their position.</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784"/>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2</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Approaching Expectations: Individual achieves some of the expectations.  Improvement in some areas is required.</w:t>
                            </w:r>
                          </w:p>
                          <w:p w:rsidR="00CF0661" w:rsidRPr="00853DD6" w:rsidRDefault="00CF0661" w:rsidP="000E7711">
                            <w:pPr>
                              <w:spacing w:after="0" w:line="240" w:lineRule="auto"/>
                              <w:suppressOverlap/>
                              <w:rPr>
                                <w:rFonts w:ascii="Arial" w:hAnsi="Arial" w:cs="Arial"/>
                              </w:rPr>
                            </w:pPr>
                          </w:p>
                        </w:tc>
                      </w:tr>
                      <w:tr w:rsidR="00CF0661" w:rsidRPr="00853DD6" w:rsidTr="00CD7E22">
                        <w:trPr>
                          <w:trHeight w:val="567"/>
                          <w:jc w:val="center"/>
                        </w:trPr>
                        <w:tc>
                          <w:tcPr>
                            <w:tcW w:w="2023" w:type="dxa"/>
                            <w:shd w:val="clear" w:color="auto" w:fill="C6E3F0"/>
                          </w:tcPr>
                          <w:p w:rsidR="00CF0661" w:rsidRPr="00853DD6" w:rsidRDefault="00CF0661" w:rsidP="00631C68">
                            <w:pPr>
                              <w:spacing w:before="240" w:after="0"/>
                              <w:suppressOverlap/>
                              <w:jc w:val="center"/>
                              <w:rPr>
                                <w:rFonts w:ascii="Arial" w:hAnsi="Arial" w:cs="Arial"/>
                                <w:b/>
                              </w:rPr>
                            </w:pPr>
                            <w:r w:rsidRPr="00853DD6">
                              <w:rPr>
                                <w:rFonts w:ascii="Arial" w:hAnsi="Arial" w:cs="Arial"/>
                                <w:b/>
                              </w:rPr>
                              <w:t>1</w:t>
                            </w:r>
                          </w:p>
                        </w:tc>
                        <w:tc>
                          <w:tcPr>
                            <w:tcW w:w="11645" w:type="dxa"/>
                            <w:vAlign w:val="center"/>
                          </w:tcPr>
                          <w:p w:rsidR="00CD7E22" w:rsidRPr="00853DD6" w:rsidRDefault="00CD7E22" w:rsidP="000E7711">
                            <w:pPr>
                              <w:spacing w:after="0" w:line="240" w:lineRule="auto"/>
                              <w:suppressOverlap/>
                              <w:rPr>
                                <w:rFonts w:ascii="Arial" w:hAnsi="Arial" w:cs="Arial"/>
                              </w:rPr>
                            </w:pPr>
                          </w:p>
                          <w:p w:rsidR="00CF0661" w:rsidRPr="00853DD6" w:rsidRDefault="00CF0661" w:rsidP="000E7711">
                            <w:pPr>
                              <w:spacing w:after="0" w:line="240" w:lineRule="auto"/>
                              <w:suppressOverlap/>
                              <w:rPr>
                                <w:rFonts w:ascii="Arial" w:hAnsi="Arial" w:cs="Arial"/>
                              </w:rPr>
                            </w:pPr>
                            <w:r w:rsidRPr="00853DD6">
                              <w:rPr>
                                <w:rFonts w:ascii="Arial" w:hAnsi="Arial" w:cs="Arial"/>
                              </w:rPr>
                              <w:t>Did Not Meet Expectations: Performance does not meet minimum standards or expectations.  Immediate and sustained improvement required.</w:t>
                            </w:r>
                          </w:p>
                          <w:p w:rsidR="00CF0661" w:rsidRPr="00853DD6" w:rsidRDefault="00CF0661" w:rsidP="000E7711">
                            <w:pPr>
                              <w:spacing w:after="0" w:line="240" w:lineRule="auto"/>
                              <w:suppressOverlap/>
                              <w:rPr>
                                <w:rFonts w:ascii="Arial" w:hAnsi="Arial" w:cs="Arial"/>
                              </w:rPr>
                            </w:pPr>
                          </w:p>
                        </w:tc>
                      </w:tr>
                    </w:tbl>
                    <w:p w:rsidR="00CF0661" w:rsidRDefault="00CF0661" w:rsidP="00631C68">
                      <w:pPr>
                        <w:spacing w:before="240" w:after="0"/>
                        <w:suppressOverlap/>
                        <w:rPr>
                          <w:rFonts w:ascii="Arial" w:hAnsi="Arial" w:cs="Arial"/>
                        </w:rPr>
                      </w:pPr>
                    </w:p>
                    <w:p w:rsidR="00CF0661" w:rsidRPr="00631C68" w:rsidRDefault="00CF0661" w:rsidP="00631C68">
                      <w:pPr>
                        <w:spacing w:before="240" w:after="0"/>
                        <w:suppressOverlap/>
                        <w:rPr>
                          <w:rFonts w:ascii="Arial" w:hAnsi="Arial" w:cs="Arial"/>
                        </w:rPr>
                      </w:pPr>
                    </w:p>
                    <w:p w:rsidR="00CF0661" w:rsidRDefault="00CF0661"/>
                  </w:txbxContent>
                </v:textbox>
                <w10:wrap type="square"/>
              </v:shape>
            </w:pict>
          </mc:Fallback>
        </mc:AlternateContent>
      </w:r>
      <w:r w:rsidRPr="00B34644">
        <w:rPr>
          <w:rFonts w:ascii="Arial" w:hAnsi="Arial" w:cs="Arial"/>
          <w:b/>
          <w:sz w:val="28"/>
          <w:szCs w:val="28"/>
        </w:rPr>
        <w:t>Section 2.  Values</w:t>
      </w:r>
    </w:p>
    <w:p w:rsidR="00CF0661" w:rsidRDefault="00CF0661" w:rsidP="00631C68">
      <w:pPr>
        <w:spacing w:after="0" w:line="240" w:lineRule="auto"/>
        <w:rPr>
          <w:rFonts w:ascii="Arial" w:hAnsi="Arial" w:cs="Arial"/>
          <w:b/>
          <w:sz w:val="28"/>
          <w:szCs w:val="28"/>
        </w:rPr>
      </w:pPr>
    </w:p>
    <w:p w:rsidR="00A4600F" w:rsidRPr="00B34644" w:rsidRDefault="00A4600F" w:rsidP="00631C68">
      <w:pPr>
        <w:spacing w:after="0" w:line="240" w:lineRule="auto"/>
        <w:rPr>
          <w:rFonts w:ascii="Arial" w:hAnsi="Arial" w:cs="Arial"/>
          <w:b/>
          <w:sz w:val="28"/>
          <w:szCs w:val="28"/>
        </w:rPr>
      </w:pPr>
    </w:p>
    <w:tbl>
      <w:tblPr>
        <w:tblStyle w:val="TableGrid"/>
        <w:tblW w:w="5000" w:type="pct"/>
        <w:tblLayout w:type="fixed"/>
        <w:tblLook w:val="04A0" w:firstRow="1" w:lastRow="0" w:firstColumn="1" w:lastColumn="0" w:noHBand="0" w:noVBand="1"/>
      </w:tblPr>
      <w:tblGrid>
        <w:gridCol w:w="5779"/>
        <w:gridCol w:w="1260"/>
        <w:gridCol w:w="1171"/>
        <w:gridCol w:w="5635"/>
      </w:tblGrid>
      <w:tr w:rsidR="00440BD3" w:rsidRPr="00B34644" w:rsidTr="00440BD3">
        <w:trPr>
          <w:trHeight w:val="686"/>
        </w:trPr>
        <w:tc>
          <w:tcPr>
            <w:tcW w:w="2087" w:type="pct"/>
            <w:shd w:val="clear" w:color="auto" w:fill="C6E3F0"/>
          </w:tcPr>
          <w:p w:rsidR="00180665" w:rsidRPr="00CD7E22" w:rsidRDefault="00453E4B" w:rsidP="00180665">
            <w:pPr>
              <w:jc w:val="center"/>
              <w:rPr>
                <w:rFonts w:ascii="Arial" w:hAnsi="Arial" w:cs="Arial"/>
                <w:b/>
              </w:rPr>
            </w:pPr>
            <w:r w:rsidRPr="00CD7E22">
              <w:rPr>
                <w:rFonts w:ascii="Arial" w:hAnsi="Arial" w:cs="Arial"/>
                <w:b/>
              </w:rPr>
              <w:t>Criteria</w:t>
            </w:r>
          </w:p>
        </w:tc>
        <w:tc>
          <w:tcPr>
            <w:tcW w:w="455" w:type="pct"/>
            <w:shd w:val="clear" w:color="auto" w:fill="C6E3F0"/>
          </w:tcPr>
          <w:p w:rsidR="00180665" w:rsidRPr="00CD7E22" w:rsidRDefault="00586041" w:rsidP="00CD7E22">
            <w:pPr>
              <w:jc w:val="center"/>
              <w:rPr>
                <w:rFonts w:ascii="Arial" w:hAnsi="Arial" w:cs="Arial"/>
                <w:b/>
              </w:rPr>
            </w:pPr>
            <w:r w:rsidRPr="00CD7E22">
              <w:rPr>
                <w:rFonts w:ascii="Arial" w:hAnsi="Arial" w:cs="Arial"/>
                <w:b/>
              </w:rPr>
              <w:t>Employee Rating</w:t>
            </w:r>
          </w:p>
        </w:tc>
        <w:tc>
          <w:tcPr>
            <w:tcW w:w="423" w:type="pct"/>
            <w:shd w:val="clear" w:color="auto" w:fill="C6E3F0"/>
          </w:tcPr>
          <w:p w:rsidR="00180665" w:rsidRPr="00CD7E22" w:rsidRDefault="00586041" w:rsidP="00CD7E22">
            <w:pPr>
              <w:jc w:val="center"/>
              <w:rPr>
                <w:rFonts w:ascii="Arial" w:hAnsi="Arial" w:cs="Arial"/>
                <w:b/>
              </w:rPr>
            </w:pPr>
            <w:r w:rsidRPr="00CD7E22">
              <w:rPr>
                <w:rFonts w:ascii="Arial" w:hAnsi="Arial" w:cs="Arial"/>
                <w:b/>
              </w:rPr>
              <w:t>Leader Rating</w:t>
            </w:r>
          </w:p>
        </w:tc>
        <w:tc>
          <w:tcPr>
            <w:tcW w:w="2036" w:type="pct"/>
            <w:shd w:val="clear" w:color="auto" w:fill="C6E3F0"/>
          </w:tcPr>
          <w:p w:rsidR="00180665" w:rsidRPr="00CD7E22" w:rsidRDefault="00CD7E22">
            <w:pPr>
              <w:rPr>
                <w:rFonts w:ascii="Arial" w:hAnsi="Arial" w:cs="Arial"/>
                <w:b/>
              </w:rPr>
            </w:pPr>
            <w:r>
              <w:rPr>
                <w:rFonts w:ascii="Arial" w:hAnsi="Arial" w:cs="Arial"/>
                <w:b/>
              </w:rPr>
              <w:t xml:space="preserve">Comments: </w:t>
            </w:r>
            <w:r w:rsidR="00586041" w:rsidRPr="00CD7E22">
              <w:rPr>
                <w:rFonts w:ascii="Arial" w:hAnsi="Arial" w:cs="Arial"/>
                <w:b/>
              </w:rPr>
              <w:t>how the employee demonstrates this value</w:t>
            </w:r>
          </w:p>
        </w:tc>
      </w:tr>
      <w:tr w:rsidR="00440BD3" w:rsidTr="00440BD3">
        <w:tc>
          <w:tcPr>
            <w:tcW w:w="2087" w:type="pct"/>
            <w:vAlign w:val="center"/>
          </w:tcPr>
          <w:p w:rsidR="00180665" w:rsidRPr="00853DD6" w:rsidRDefault="00453E4B" w:rsidP="00453E4B">
            <w:pPr>
              <w:rPr>
                <w:rFonts w:ascii="Arial" w:hAnsi="Arial" w:cs="Arial"/>
              </w:rPr>
            </w:pPr>
            <w:r w:rsidRPr="00853DD6">
              <w:rPr>
                <w:rFonts w:ascii="Arial" w:hAnsi="Arial" w:cs="Arial"/>
                <w:b/>
              </w:rPr>
              <w:t>Innovation:</w:t>
            </w:r>
            <w:r w:rsidRPr="00853DD6">
              <w:rPr>
                <w:rFonts w:ascii="Arial" w:hAnsi="Arial" w:cs="Arial"/>
              </w:rPr>
              <w:t xml:space="preserve"> Take appropriate steps to develop and implement new programs and services that are creative and cutting edge with an understanding that we will learn from our failures.</w:t>
            </w:r>
          </w:p>
        </w:tc>
        <w:tc>
          <w:tcPr>
            <w:tcW w:w="455" w:type="pct"/>
          </w:tcPr>
          <w:p w:rsidR="00180665" w:rsidRPr="00B34644" w:rsidRDefault="00180665">
            <w:pPr>
              <w:rPr>
                <w:rFonts w:ascii="Arial" w:hAnsi="Arial" w:cs="Arial"/>
                <w:sz w:val="20"/>
                <w:szCs w:val="20"/>
              </w:rPr>
            </w:pPr>
          </w:p>
        </w:tc>
        <w:tc>
          <w:tcPr>
            <w:tcW w:w="423" w:type="pct"/>
          </w:tcPr>
          <w:p w:rsidR="00180665" w:rsidRPr="00B34644" w:rsidRDefault="00180665">
            <w:pPr>
              <w:rPr>
                <w:rFonts w:ascii="Arial" w:hAnsi="Arial" w:cs="Arial"/>
                <w:sz w:val="20"/>
                <w:szCs w:val="20"/>
              </w:rPr>
            </w:pPr>
          </w:p>
        </w:tc>
        <w:tc>
          <w:tcPr>
            <w:tcW w:w="2036" w:type="pct"/>
          </w:tcPr>
          <w:p w:rsidR="00180665" w:rsidRPr="00B34644" w:rsidRDefault="00180665">
            <w:pPr>
              <w:rPr>
                <w:rFonts w:ascii="Arial" w:hAnsi="Arial" w:cs="Arial"/>
                <w:sz w:val="20"/>
                <w:szCs w:val="20"/>
              </w:rPr>
            </w:pPr>
          </w:p>
        </w:tc>
      </w:tr>
      <w:tr w:rsidR="00440BD3" w:rsidTr="00440BD3">
        <w:tc>
          <w:tcPr>
            <w:tcW w:w="2087" w:type="pct"/>
            <w:vAlign w:val="center"/>
          </w:tcPr>
          <w:p w:rsidR="00180665" w:rsidRPr="00853DD6" w:rsidRDefault="00453E4B" w:rsidP="00453E4B">
            <w:pPr>
              <w:rPr>
                <w:rFonts w:ascii="Arial" w:hAnsi="Arial" w:cs="Arial"/>
              </w:rPr>
            </w:pPr>
            <w:r w:rsidRPr="00853DD6">
              <w:rPr>
                <w:rFonts w:ascii="Arial" w:hAnsi="Arial" w:cs="Arial"/>
                <w:b/>
              </w:rPr>
              <w:t>Excellence:</w:t>
            </w:r>
            <w:r w:rsidRPr="00853DD6">
              <w:rPr>
                <w:rFonts w:ascii="Arial" w:hAnsi="Arial" w:cs="Arial"/>
              </w:rPr>
              <w:t xml:space="preserve">  Strive to achieve the highest standards of performance in all aspects of operating our business and in servicing our clients.</w:t>
            </w:r>
          </w:p>
        </w:tc>
        <w:tc>
          <w:tcPr>
            <w:tcW w:w="455" w:type="pct"/>
          </w:tcPr>
          <w:p w:rsidR="00180665" w:rsidRPr="00B34644" w:rsidRDefault="00180665">
            <w:pPr>
              <w:rPr>
                <w:rFonts w:ascii="Arial" w:hAnsi="Arial" w:cs="Arial"/>
                <w:sz w:val="20"/>
                <w:szCs w:val="20"/>
              </w:rPr>
            </w:pPr>
          </w:p>
        </w:tc>
        <w:tc>
          <w:tcPr>
            <w:tcW w:w="423" w:type="pct"/>
          </w:tcPr>
          <w:p w:rsidR="00180665" w:rsidRPr="00B34644" w:rsidRDefault="00180665">
            <w:pPr>
              <w:rPr>
                <w:rFonts w:ascii="Arial" w:hAnsi="Arial" w:cs="Arial"/>
                <w:sz w:val="20"/>
                <w:szCs w:val="20"/>
              </w:rPr>
            </w:pPr>
          </w:p>
        </w:tc>
        <w:tc>
          <w:tcPr>
            <w:tcW w:w="2036" w:type="pct"/>
          </w:tcPr>
          <w:p w:rsidR="00180665" w:rsidRPr="00B34644" w:rsidRDefault="00180665">
            <w:pPr>
              <w:rPr>
                <w:rFonts w:ascii="Arial" w:hAnsi="Arial" w:cs="Arial"/>
                <w:sz w:val="20"/>
                <w:szCs w:val="20"/>
              </w:rPr>
            </w:pPr>
          </w:p>
        </w:tc>
      </w:tr>
      <w:tr w:rsidR="00440BD3" w:rsidTr="00440BD3">
        <w:tc>
          <w:tcPr>
            <w:tcW w:w="2087" w:type="pct"/>
            <w:vAlign w:val="center"/>
          </w:tcPr>
          <w:p w:rsidR="00180665" w:rsidRPr="00853DD6" w:rsidRDefault="00453E4B">
            <w:pPr>
              <w:rPr>
                <w:rFonts w:ascii="Arial" w:hAnsi="Arial" w:cs="Arial"/>
              </w:rPr>
            </w:pPr>
            <w:r w:rsidRPr="00853DD6">
              <w:rPr>
                <w:rFonts w:ascii="Arial" w:hAnsi="Arial" w:cs="Arial"/>
                <w:b/>
              </w:rPr>
              <w:t>Integrity:</w:t>
            </w:r>
            <w:r w:rsidRPr="00853DD6">
              <w:rPr>
                <w:rFonts w:ascii="Arial" w:hAnsi="Arial" w:cs="Arial"/>
              </w:rPr>
              <w:t xml:space="preserve">  Engage in relationships by acting fairly, </w:t>
            </w:r>
            <w:r w:rsidRPr="00853DD6">
              <w:rPr>
                <w:rFonts w:ascii="Arial" w:hAnsi="Arial" w:cs="Arial"/>
              </w:rPr>
              <w:lastRenderedPageBreak/>
              <w:t>honestly, truthfully and with a consistence of character.</w:t>
            </w:r>
          </w:p>
        </w:tc>
        <w:tc>
          <w:tcPr>
            <w:tcW w:w="455" w:type="pct"/>
          </w:tcPr>
          <w:p w:rsidR="00180665" w:rsidRPr="00B34644" w:rsidRDefault="00180665">
            <w:pPr>
              <w:rPr>
                <w:rFonts w:ascii="Arial" w:hAnsi="Arial" w:cs="Arial"/>
                <w:sz w:val="20"/>
                <w:szCs w:val="20"/>
              </w:rPr>
            </w:pPr>
          </w:p>
        </w:tc>
        <w:tc>
          <w:tcPr>
            <w:tcW w:w="423" w:type="pct"/>
          </w:tcPr>
          <w:p w:rsidR="00180665" w:rsidRPr="00B34644" w:rsidRDefault="00180665">
            <w:pPr>
              <w:rPr>
                <w:rFonts w:ascii="Arial" w:hAnsi="Arial" w:cs="Arial"/>
                <w:sz w:val="20"/>
                <w:szCs w:val="20"/>
              </w:rPr>
            </w:pPr>
          </w:p>
        </w:tc>
        <w:tc>
          <w:tcPr>
            <w:tcW w:w="2036" w:type="pct"/>
          </w:tcPr>
          <w:p w:rsidR="00180665" w:rsidRPr="00B34644" w:rsidRDefault="00180665" w:rsidP="009E7BAC">
            <w:pPr>
              <w:jc w:val="right"/>
              <w:rPr>
                <w:rFonts w:ascii="Arial" w:hAnsi="Arial" w:cs="Arial"/>
                <w:sz w:val="20"/>
                <w:szCs w:val="20"/>
              </w:rPr>
            </w:pPr>
          </w:p>
        </w:tc>
      </w:tr>
      <w:tr w:rsidR="00440BD3" w:rsidTr="00440BD3">
        <w:tc>
          <w:tcPr>
            <w:tcW w:w="2087" w:type="pct"/>
          </w:tcPr>
          <w:p w:rsidR="00180665" w:rsidRPr="00853DD6" w:rsidRDefault="00B34644">
            <w:pPr>
              <w:rPr>
                <w:rFonts w:ascii="Arial" w:hAnsi="Arial" w:cs="Arial"/>
              </w:rPr>
            </w:pPr>
            <w:r w:rsidRPr="00853DD6">
              <w:rPr>
                <w:rFonts w:ascii="Arial" w:hAnsi="Arial" w:cs="Arial"/>
                <w:b/>
              </w:rPr>
              <w:t>Respect:</w:t>
            </w:r>
            <w:r w:rsidRPr="00853DD6">
              <w:rPr>
                <w:rFonts w:ascii="Arial" w:hAnsi="Arial" w:cs="Arial"/>
              </w:rPr>
              <w:t xml:space="preserve">  Commit to engaging in relationships by seeking to understand each other without judgement.</w:t>
            </w:r>
          </w:p>
        </w:tc>
        <w:tc>
          <w:tcPr>
            <w:tcW w:w="455" w:type="pct"/>
          </w:tcPr>
          <w:p w:rsidR="00180665" w:rsidRPr="00B34644" w:rsidRDefault="00180665">
            <w:pPr>
              <w:rPr>
                <w:rFonts w:ascii="Arial" w:hAnsi="Arial" w:cs="Arial"/>
                <w:sz w:val="20"/>
                <w:szCs w:val="20"/>
              </w:rPr>
            </w:pPr>
          </w:p>
        </w:tc>
        <w:tc>
          <w:tcPr>
            <w:tcW w:w="423" w:type="pct"/>
          </w:tcPr>
          <w:p w:rsidR="00180665" w:rsidRPr="00B34644" w:rsidRDefault="00180665">
            <w:pPr>
              <w:rPr>
                <w:rFonts w:ascii="Arial" w:hAnsi="Arial" w:cs="Arial"/>
                <w:sz w:val="20"/>
                <w:szCs w:val="20"/>
              </w:rPr>
            </w:pPr>
          </w:p>
        </w:tc>
        <w:tc>
          <w:tcPr>
            <w:tcW w:w="2036" w:type="pct"/>
          </w:tcPr>
          <w:p w:rsidR="00180665" w:rsidRPr="00B34644" w:rsidRDefault="00180665">
            <w:pPr>
              <w:rPr>
                <w:rFonts w:ascii="Arial" w:hAnsi="Arial" w:cs="Arial"/>
                <w:sz w:val="20"/>
                <w:szCs w:val="20"/>
              </w:rPr>
            </w:pPr>
          </w:p>
        </w:tc>
      </w:tr>
    </w:tbl>
    <w:p w:rsidR="00B34644" w:rsidRDefault="00B34644"/>
    <w:p w:rsidR="00B34644" w:rsidRPr="00B34644" w:rsidRDefault="00B34644" w:rsidP="00B34644">
      <w:pPr>
        <w:spacing w:after="0" w:line="240" w:lineRule="auto"/>
        <w:rPr>
          <w:rFonts w:ascii="Arial" w:hAnsi="Arial" w:cs="Arial"/>
          <w:b/>
          <w:sz w:val="28"/>
          <w:szCs w:val="28"/>
        </w:rPr>
      </w:pPr>
      <w:r>
        <w:rPr>
          <w:rFonts w:ascii="Arial" w:hAnsi="Arial" w:cs="Arial"/>
          <w:b/>
          <w:sz w:val="28"/>
          <w:szCs w:val="28"/>
        </w:rPr>
        <w:t>Section 3</w:t>
      </w:r>
      <w:r w:rsidRPr="00B34644">
        <w:rPr>
          <w:rFonts w:ascii="Arial" w:hAnsi="Arial" w:cs="Arial"/>
          <w:b/>
          <w:sz w:val="28"/>
          <w:szCs w:val="28"/>
        </w:rPr>
        <w:t xml:space="preserve">.  </w:t>
      </w:r>
      <w:r>
        <w:rPr>
          <w:rFonts w:ascii="Arial" w:hAnsi="Arial" w:cs="Arial"/>
          <w:b/>
          <w:sz w:val="28"/>
          <w:szCs w:val="28"/>
        </w:rPr>
        <w:t>Learning &amp; Development Goals / Personal Development Plan:</w:t>
      </w:r>
    </w:p>
    <w:p w:rsidR="00631C68" w:rsidRDefault="00631C68"/>
    <w:tbl>
      <w:tblPr>
        <w:tblStyle w:val="TableGrid"/>
        <w:tblW w:w="5000" w:type="pct"/>
        <w:tblLook w:val="04A0" w:firstRow="1" w:lastRow="0" w:firstColumn="1" w:lastColumn="0" w:noHBand="0" w:noVBand="1"/>
      </w:tblPr>
      <w:tblGrid>
        <w:gridCol w:w="3211"/>
        <w:gridCol w:w="1121"/>
        <w:gridCol w:w="2966"/>
        <w:gridCol w:w="3362"/>
        <w:gridCol w:w="1598"/>
        <w:gridCol w:w="1587"/>
      </w:tblGrid>
      <w:tr w:rsidR="006D1733" w:rsidRPr="006D1733" w:rsidTr="00CD7E22">
        <w:tc>
          <w:tcPr>
            <w:tcW w:w="1160" w:type="pct"/>
            <w:shd w:val="clear" w:color="auto" w:fill="C6E3F0"/>
          </w:tcPr>
          <w:p w:rsidR="00B34644" w:rsidRPr="00CD7E22" w:rsidRDefault="00CD7E22" w:rsidP="00CD7E22">
            <w:pPr>
              <w:jc w:val="center"/>
              <w:rPr>
                <w:rFonts w:ascii="Arial" w:hAnsi="Arial" w:cs="Arial"/>
                <w:b/>
              </w:rPr>
            </w:pPr>
            <w:r>
              <w:rPr>
                <w:rFonts w:ascii="Arial" w:hAnsi="Arial" w:cs="Arial"/>
                <w:b/>
              </w:rPr>
              <w:t>What are my Development O</w:t>
            </w:r>
            <w:r w:rsidR="006D1733" w:rsidRPr="00CD7E22">
              <w:rPr>
                <w:rFonts w:ascii="Arial" w:hAnsi="Arial" w:cs="Arial"/>
                <w:b/>
              </w:rPr>
              <w:t>bjectives?</w:t>
            </w:r>
          </w:p>
        </w:tc>
        <w:tc>
          <w:tcPr>
            <w:tcW w:w="405" w:type="pct"/>
            <w:shd w:val="clear" w:color="auto" w:fill="C6E3F0"/>
          </w:tcPr>
          <w:p w:rsidR="00B34644" w:rsidRPr="00CD7E22" w:rsidRDefault="006D1733" w:rsidP="006D1733">
            <w:pPr>
              <w:jc w:val="center"/>
              <w:rPr>
                <w:rFonts w:ascii="Arial" w:hAnsi="Arial" w:cs="Arial"/>
                <w:b/>
              </w:rPr>
            </w:pPr>
            <w:r w:rsidRPr="00CD7E22">
              <w:rPr>
                <w:rFonts w:ascii="Arial" w:hAnsi="Arial" w:cs="Arial"/>
                <w:b/>
              </w:rPr>
              <w:t>Priority</w:t>
            </w:r>
          </w:p>
        </w:tc>
        <w:tc>
          <w:tcPr>
            <w:tcW w:w="1071" w:type="pct"/>
            <w:shd w:val="clear" w:color="auto" w:fill="C6E3F0"/>
          </w:tcPr>
          <w:p w:rsidR="00B34644" w:rsidRPr="00CD7E22" w:rsidRDefault="006D1733" w:rsidP="006D1733">
            <w:pPr>
              <w:jc w:val="center"/>
              <w:rPr>
                <w:rFonts w:ascii="Arial" w:hAnsi="Arial" w:cs="Arial"/>
                <w:b/>
              </w:rPr>
            </w:pPr>
            <w:r w:rsidRPr="00CD7E22">
              <w:rPr>
                <w:rFonts w:ascii="Arial" w:hAnsi="Arial" w:cs="Arial"/>
                <w:b/>
              </w:rPr>
              <w:t xml:space="preserve">What activities do I need to undertake to </w:t>
            </w:r>
            <w:r w:rsidR="00CD7E22">
              <w:rPr>
                <w:rFonts w:ascii="Arial" w:hAnsi="Arial" w:cs="Arial"/>
                <w:b/>
              </w:rPr>
              <w:t>achieve my O</w:t>
            </w:r>
            <w:r w:rsidRPr="00CD7E22">
              <w:rPr>
                <w:rFonts w:ascii="Arial" w:hAnsi="Arial" w:cs="Arial"/>
                <w:b/>
              </w:rPr>
              <w:t>bjectives?</w:t>
            </w:r>
          </w:p>
        </w:tc>
        <w:tc>
          <w:tcPr>
            <w:tcW w:w="1214" w:type="pct"/>
            <w:shd w:val="clear" w:color="auto" w:fill="C6E3F0"/>
          </w:tcPr>
          <w:p w:rsidR="00B34644" w:rsidRPr="00CD7E22" w:rsidRDefault="006D1733" w:rsidP="006D1733">
            <w:pPr>
              <w:jc w:val="center"/>
              <w:rPr>
                <w:rFonts w:ascii="Arial" w:hAnsi="Arial" w:cs="Arial"/>
                <w:b/>
              </w:rPr>
            </w:pPr>
            <w:r w:rsidRPr="00CD7E22">
              <w:rPr>
                <w:rFonts w:ascii="Arial" w:hAnsi="Arial" w:cs="Arial"/>
                <w:b/>
              </w:rPr>
              <w:t>What support/res</w:t>
            </w:r>
            <w:r w:rsidR="00CD7E22">
              <w:rPr>
                <w:rFonts w:ascii="Arial" w:hAnsi="Arial" w:cs="Arial"/>
                <w:b/>
              </w:rPr>
              <w:t>ources do I need to achieve my O</w:t>
            </w:r>
            <w:r w:rsidRPr="00CD7E22">
              <w:rPr>
                <w:rFonts w:ascii="Arial" w:hAnsi="Arial" w:cs="Arial"/>
                <w:b/>
              </w:rPr>
              <w:t>bjectives?</w:t>
            </w:r>
          </w:p>
        </w:tc>
        <w:tc>
          <w:tcPr>
            <w:tcW w:w="577" w:type="pct"/>
            <w:shd w:val="clear" w:color="auto" w:fill="C6E3F0"/>
          </w:tcPr>
          <w:p w:rsidR="00B34644" w:rsidRPr="00CD7E22" w:rsidRDefault="00CD7E22" w:rsidP="006D1733">
            <w:pPr>
              <w:jc w:val="center"/>
              <w:rPr>
                <w:rFonts w:ascii="Arial" w:hAnsi="Arial" w:cs="Arial"/>
                <w:b/>
              </w:rPr>
            </w:pPr>
            <w:r>
              <w:rPr>
                <w:rFonts w:ascii="Arial" w:hAnsi="Arial" w:cs="Arial"/>
                <w:b/>
              </w:rPr>
              <w:t>Target D</w:t>
            </w:r>
            <w:r w:rsidR="006D1733" w:rsidRPr="00CD7E22">
              <w:rPr>
                <w:rFonts w:ascii="Arial" w:hAnsi="Arial" w:cs="Arial"/>
                <w:b/>
              </w:rPr>
              <w:t xml:space="preserve">ate </w:t>
            </w:r>
          </w:p>
        </w:tc>
        <w:tc>
          <w:tcPr>
            <w:tcW w:w="573" w:type="pct"/>
            <w:shd w:val="clear" w:color="auto" w:fill="C6E3F0"/>
          </w:tcPr>
          <w:p w:rsidR="00B34644" w:rsidRPr="00CD7E22" w:rsidRDefault="006D1733" w:rsidP="006D1733">
            <w:pPr>
              <w:jc w:val="center"/>
              <w:rPr>
                <w:rFonts w:ascii="Arial" w:hAnsi="Arial" w:cs="Arial"/>
                <w:b/>
              </w:rPr>
            </w:pPr>
            <w:r w:rsidRPr="00CD7E22">
              <w:rPr>
                <w:rFonts w:ascii="Arial" w:hAnsi="Arial" w:cs="Arial"/>
                <w:b/>
              </w:rPr>
              <w:t xml:space="preserve">Actual Date </w:t>
            </w:r>
          </w:p>
        </w:tc>
      </w:tr>
      <w:tr w:rsidR="006D1733" w:rsidRPr="003C6EC9" w:rsidTr="00CD7E22">
        <w:tc>
          <w:tcPr>
            <w:tcW w:w="1160" w:type="pct"/>
          </w:tcPr>
          <w:p w:rsidR="00B34644" w:rsidRPr="003C6EC9" w:rsidRDefault="00B34644">
            <w:pPr>
              <w:rPr>
                <w:rFonts w:ascii="Arial" w:hAnsi="Arial" w:cs="Arial"/>
                <w:sz w:val="20"/>
                <w:szCs w:val="20"/>
              </w:rPr>
            </w:pPr>
          </w:p>
        </w:tc>
        <w:tc>
          <w:tcPr>
            <w:tcW w:w="405" w:type="pct"/>
          </w:tcPr>
          <w:p w:rsidR="00B34644" w:rsidRPr="003C6EC9" w:rsidRDefault="00B34644">
            <w:pPr>
              <w:rPr>
                <w:rFonts w:ascii="Arial" w:hAnsi="Arial" w:cs="Arial"/>
                <w:sz w:val="20"/>
                <w:szCs w:val="20"/>
              </w:rPr>
            </w:pPr>
          </w:p>
        </w:tc>
        <w:tc>
          <w:tcPr>
            <w:tcW w:w="1071" w:type="pct"/>
          </w:tcPr>
          <w:p w:rsidR="00B34644" w:rsidRPr="003C6EC9" w:rsidRDefault="00B34644">
            <w:pPr>
              <w:rPr>
                <w:rFonts w:ascii="Arial" w:hAnsi="Arial" w:cs="Arial"/>
                <w:sz w:val="20"/>
                <w:szCs w:val="20"/>
              </w:rPr>
            </w:pPr>
          </w:p>
        </w:tc>
        <w:tc>
          <w:tcPr>
            <w:tcW w:w="1214" w:type="pct"/>
          </w:tcPr>
          <w:p w:rsidR="00B34644" w:rsidRPr="003C6EC9" w:rsidRDefault="00B34644">
            <w:pPr>
              <w:rPr>
                <w:rFonts w:ascii="Arial" w:hAnsi="Arial" w:cs="Arial"/>
                <w:sz w:val="20"/>
                <w:szCs w:val="20"/>
              </w:rPr>
            </w:pPr>
          </w:p>
        </w:tc>
        <w:tc>
          <w:tcPr>
            <w:tcW w:w="577" w:type="pct"/>
          </w:tcPr>
          <w:p w:rsidR="00B34644" w:rsidRPr="003C6EC9" w:rsidRDefault="00B34644">
            <w:pPr>
              <w:rPr>
                <w:rFonts w:ascii="Arial" w:hAnsi="Arial" w:cs="Arial"/>
                <w:sz w:val="20"/>
                <w:szCs w:val="20"/>
              </w:rPr>
            </w:pPr>
          </w:p>
        </w:tc>
        <w:tc>
          <w:tcPr>
            <w:tcW w:w="573" w:type="pct"/>
          </w:tcPr>
          <w:p w:rsidR="00B34644" w:rsidRPr="003C6EC9" w:rsidRDefault="00B34644">
            <w:pPr>
              <w:rPr>
                <w:rFonts w:ascii="Arial" w:hAnsi="Arial" w:cs="Arial"/>
                <w:sz w:val="20"/>
                <w:szCs w:val="20"/>
              </w:rPr>
            </w:pPr>
          </w:p>
        </w:tc>
      </w:tr>
      <w:tr w:rsidR="006D1733" w:rsidRPr="003C6EC9" w:rsidTr="00CD7E22">
        <w:tc>
          <w:tcPr>
            <w:tcW w:w="1160" w:type="pct"/>
          </w:tcPr>
          <w:p w:rsidR="00B34644" w:rsidRPr="003C6EC9" w:rsidRDefault="00B34644">
            <w:pPr>
              <w:rPr>
                <w:rFonts w:ascii="Arial" w:hAnsi="Arial" w:cs="Arial"/>
                <w:sz w:val="20"/>
                <w:szCs w:val="20"/>
              </w:rPr>
            </w:pPr>
          </w:p>
        </w:tc>
        <w:tc>
          <w:tcPr>
            <w:tcW w:w="405" w:type="pct"/>
          </w:tcPr>
          <w:p w:rsidR="00B34644" w:rsidRPr="003C6EC9" w:rsidRDefault="00B34644">
            <w:pPr>
              <w:rPr>
                <w:rFonts w:ascii="Arial" w:hAnsi="Arial" w:cs="Arial"/>
                <w:sz w:val="20"/>
                <w:szCs w:val="20"/>
              </w:rPr>
            </w:pPr>
          </w:p>
        </w:tc>
        <w:tc>
          <w:tcPr>
            <w:tcW w:w="1071" w:type="pct"/>
          </w:tcPr>
          <w:p w:rsidR="00B34644" w:rsidRPr="003C6EC9" w:rsidRDefault="00B34644">
            <w:pPr>
              <w:rPr>
                <w:rFonts w:ascii="Arial" w:hAnsi="Arial" w:cs="Arial"/>
                <w:sz w:val="20"/>
                <w:szCs w:val="20"/>
              </w:rPr>
            </w:pPr>
          </w:p>
        </w:tc>
        <w:tc>
          <w:tcPr>
            <w:tcW w:w="1214" w:type="pct"/>
          </w:tcPr>
          <w:p w:rsidR="00B34644" w:rsidRPr="003C6EC9" w:rsidRDefault="00B34644">
            <w:pPr>
              <w:rPr>
                <w:rFonts w:ascii="Arial" w:hAnsi="Arial" w:cs="Arial"/>
                <w:sz w:val="20"/>
                <w:szCs w:val="20"/>
              </w:rPr>
            </w:pPr>
          </w:p>
        </w:tc>
        <w:tc>
          <w:tcPr>
            <w:tcW w:w="577" w:type="pct"/>
          </w:tcPr>
          <w:p w:rsidR="00B34644" w:rsidRPr="003C6EC9" w:rsidRDefault="00B34644">
            <w:pPr>
              <w:rPr>
                <w:rFonts w:ascii="Arial" w:hAnsi="Arial" w:cs="Arial"/>
                <w:sz w:val="20"/>
                <w:szCs w:val="20"/>
              </w:rPr>
            </w:pPr>
          </w:p>
        </w:tc>
        <w:tc>
          <w:tcPr>
            <w:tcW w:w="573" w:type="pct"/>
          </w:tcPr>
          <w:p w:rsidR="00B34644" w:rsidRPr="003C6EC9" w:rsidRDefault="00B34644">
            <w:pPr>
              <w:rPr>
                <w:rFonts w:ascii="Arial" w:hAnsi="Arial" w:cs="Arial"/>
                <w:sz w:val="20"/>
                <w:szCs w:val="20"/>
              </w:rPr>
            </w:pPr>
          </w:p>
        </w:tc>
      </w:tr>
      <w:tr w:rsidR="006D1733" w:rsidRPr="003C6EC9" w:rsidTr="00CD7E22">
        <w:tc>
          <w:tcPr>
            <w:tcW w:w="1160" w:type="pct"/>
          </w:tcPr>
          <w:p w:rsidR="00B34644" w:rsidRPr="003C6EC9" w:rsidRDefault="00B34644">
            <w:pPr>
              <w:rPr>
                <w:rFonts w:ascii="Arial" w:hAnsi="Arial" w:cs="Arial"/>
                <w:sz w:val="20"/>
                <w:szCs w:val="20"/>
              </w:rPr>
            </w:pPr>
          </w:p>
        </w:tc>
        <w:tc>
          <w:tcPr>
            <w:tcW w:w="405" w:type="pct"/>
          </w:tcPr>
          <w:p w:rsidR="00B34644" w:rsidRPr="003C6EC9" w:rsidRDefault="00B34644">
            <w:pPr>
              <w:rPr>
                <w:rFonts w:ascii="Arial" w:hAnsi="Arial" w:cs="Arial"/>
                <w:sz w:val="20"/>
                <w:szCs w:val="20"/>
              </w:rPr>
            </w:pPr>
          </w:p>
        </w:tc>
        <w:tc>
          <w:tcPr>
            <w:tcW w:w="1071" w:type="pct"/>
          </w:tcPr>
          <w:p w:rsidR="00B34644" w:rsidRPr="003C6EC9" w:rsidRDefault="00B34644">
            <w:pPr>
              <w:rPr>
                <w:rFonts w:ascii="Arial" w:hAnsi="Arial" w:cs="Arial"/>
                <w:sz w:val="20"/>
                <w:szCs w:val="20"/>
              </w:rPr>
            </w:pPr>
          </w:p>
        </w:tc>
        <w:tc>
          <w:tcPr>
            <w:tcW w:w="1214" w:type="pct"/>
          </w:tcPr>
          <w:p w:rsidR="00B34644" w:rsidRPr="003C6EC9" w:rsidRDefault="00B34644">
            <w:pPr>
              <w:rPr>
                <w:rFonts w:ascii="Arial" w:hAnsi="Arial" w:cs="Arial"/>
                <w:sz w:val="20"/>
                <w:szCs w:val="20"/>
              </w:rPr>
            </w:pPr>
          </w:p>
        </w:tc>
        <w:tc>
          <w:tcPr>
            <w:tcW w:w="577" w:type="pct"/>
          </w:tcPr>
          <w:p w:rsidR="00B34644" w:rsidRPr="003C6EC9" w:rsidRDefault="00B34644">
            <w:pPr>
              <w:rPr>
                <w:rFonts w:ascii="Arial" w:hAnsi="Arial" w:cs="Arial"/>
                <w:sz w:val="20"/>
                <w:szCs w:val="20"/>
              </w:rPr>
            </w:pPr>
          </w:p>
        </w:tc>
        <w:tc>
          <w:tcPr>
            <w:tcW w:w="573" w:type="pct"/>
          </w:tcPr>
          <w:p w:rsidR="00B34644" w:rsidRPr="003C6EC9" w:rsidRDefault="00B34644">
            <w:pPr>
              <w:rPr>
                <w:rFonts w:ascii="Arial" w:hAnsi="Arial" w:cs="Arial"/>
                <w:sz w:val="20"/>
                <w:szCs w:val="20"/>
              </w:rPr>
            </w:pPr>
          </w:p>
        </w:tc>
      </w:tr>
      <w:tr w:rsidR="006D1733" w:rsidRPr="003C6EC9" w:rsidTr="00CD7E22">
        <w:tc>
          <w:tcPr>
            <w:tcW w:w="1160" w:type="pct"/>
          </w:tcPr>
          <w:p w:rsidR="00B34644" w:rsidRPr="003C6EC9" w:rsidRDefault="00B34644">
            <w:pPr>
              <w:rPr>
                <w:rFonts w:ascii="Arial" w:hAnsi="Arial" w:cs="Arial"/>
                <w:sz w:val="20"/>
                <w:szCs w:val="20"/>
              </w:rPr>
            </w:pPr>
          </w:p>
        </w:tc>
        <w:tc>
          <w:tcPr>
            <w:tcW w:w="405" w:type="pct"/>
          </w:tcPr>
          <w:p w:rsidR="00B34644" w:rsidRPr="003C6EC9" w:rsidRDefault="00B34644">
            <w:pPr>
              <w:rPr>
                <w:rFonts w:ascii="Arial" w:hAnsi="Arial" w:cs="Arial"/>
                <w:sz w:val="20"/>
                <w:szCs w:val="20"/>
              </w:rPr>
            </w:pPr>
          </w:p>
        </w:tc>
        <w:tc>
          <w:tcPr>
            <w:tcW w:w="1071" w:type="pct"/>
          </w:tcPr>
          <w:p w:rsidR="00B34644" w:rsidRPr="003C6EC9" w:rsidRDefault="00B34644">
            <w:pPr>
              <w:rPr>
                <w:rFonts w:ascii="Arial" w:hAnsi="Arial" w:cs="Arial"/>
                <w:sz w:val="20"/>
                <w:szCs w:val="20"/>
              </w:rPr>
            </w:pPr>
          </w:p>
        </w:tc>
        <w:tc>
          <w:tcPr>
            <w:tcW w:w="1214" w:type="pct"/>
          </w:tcPr>
          <w:p w:rsidR="00B34644" w:rsidRPr="003C6EC9" w:rsidRDefault="00B34644">
            <w:pPr>
              <w:rPr>
                <w:rFonts w:ascii="Arial" w:hAnsi="Arial" w:cs="Arial"/>
                <w:sz w:val="20"/>
                <w:szCs w:val="20"/>
              </w:rPr>
            </w:pPr>
          </w:p>
        </w:tc>
        <w:tc>
          <w:tcPr>
            <w:tcW w:w="577" w:type="pct"/>
          </w:tcPr>
          <w:p w:rsidR="00B34644" w:rsidRPr="003C6EC9" w:rsidRDefault="00B34644">
            <w:pPr>
              <w:rPr>
                <w:rFonts w:ascii="Arial" w:hAnsi="Arial" w:cs="Arial"/>
                <w:sz w:val="20"/>
                <w:szCs w:val="20"/>
              </w:rPr>
            </w:pPr>
          </w:p>
        </w:tc>
        <w:tc>
          <w:tcPr>
            <w:tcW w:w="573" w:type="pct"/>
          </w:tcPr>
          <w:p w:rsidR="00B34644" w:rsidRPr="003C6EC9" w:rsidRDefault="00B34644">
            <w:pPr>
              <w:rPr>
                <w:rFonts w:ascii="Arial" w:hAnsi="Arial" w:cs="Arial"/>
                <w:sz w:val="20"/>
                <w:szCs w:val="20"/>
              </w:rPr>
            </w:pPr>
          </w:p>
        </w:tc>
      </w:tr>
    </w:tbl>
    <w:p w:rsidR="003C6059" w:rsidRDefault="003C6059"/>
    <w:tbl>
      <w:tblPr>
        <w:tblStyle w:val="TableGrid"/>
        <w:tblpPr w:leftFromText="180" w:rightFromText="180" w:vertAnchor="text" w:tblpY="1"/>
        <w:tblOverlap w:val="never"/>
        <w:tblW w:w="5000" w:type="pct"/>
        <w:tblLook w:val="04A0" w:firstRow="1" w:lastRow="0" w:firstColumn="1" w:lastColumn="0" w:noHBand="0" w:noVBand="1"/>
      </w:tblPr>
      <w:tblGrid>
        <w:gridCol w:w="1220"/>
        <w:gridCol w:w="4811"/>
        <w:gridCol w:w="742"/>
        <w:gridCol w:w="2219"/>
        <w:gridCol w:w="4853"/>
      </w:tblGrid>
      <w:tr w:rsidR="003C6059" w:rsidRPr="00242D7F" w:rsidTr="009975D6">
        <w:tc>
          <w:tcPr>
            <w:tcW w:w="3224" w:type="pct"/>
            <w:gridSpan w:val="4"/>
            <w:tcBorders>
              <w:top w:val="nil"/>
              <w:left w:val="nil"/>
              <w:bottom w:val="single" w:sz="8" w:space="0" w:color="auto"/>
              <w:right w:val="nil"/>
            </w:tcBorders>
          </w:tcPr>
          <w:p w:rsidR="003C6059" w:rsidRPr="00242D7F" w:rsidRDefault="003C6059" w:rsidP="003C6059">
            <w:pPr>
              <w:spacing w:before="240"/>
              <w:rPr>
                <w:rFonts w:ascii="Arial" w:hAnsi="Arial" w:cs="Arial"/>
                <w:b/>
                <w:sz w:val="24"/>
                <w:szCs w:val="24"/>
              </w:rPr>
            </w:pPr>
            <w:r w:rsidRPr="00242D7F">
              <w:rPr>
                <w:rFonts w:ascii="Arial" w:hAnsi="Arial" w:cs="Arial"/>
                <w:b/>
                <w:sz w:val="24"/>
                <w:szCs w:val="24"/>
              </w:rPr>
              <w:t xml:space="preserve">Authorization/Signature </w:t>
            </w:r>
            <w:r w:rsidRPr="00853DD6">
              <w:rPr>
                <w:rFonts w:ascii="Arial" w:hAnsi="Arial" w:cs="Arial"/>
                <w:b/>
              </w:rPr>
              <w:t>(to be completed at the end of Q4)</w:t>
            </w:r>
          </w:p>
        </w:tc>
        <w:tc>
          <w:tcPr>
            <w:tcW w:w="1480" w:type="pct"/>
            <w:tcBorders>
              <w:top w:val="nil"/>
              <w:left w:val="nil"/>
              <w:bottom w:val="single" w:sz="2" w:space="0" w:color="auto"/>
              <w:right w:val="nil"/>
            </w:tcBorders>
          </w:tcPr>
          <w:p w:rsidR="003C6059" w:rsidRPr="00242D7F" w:rsidRDefault="003C6059" w:rsidP="009975D6"/>
        </w:tc>
      </w:tr>
      <w:tr w:rsidR="003C6059" w:rsidRPr="00853DD6" w:rsidTr="009975D6">
        <w:trPr>
          <w:gridAfter w:val="1"/>
          <w:wAfter w:w="1776" w:type="pct"/>
        </w:trPr>
        <w:tc>
          <w:tcPr>
            <w:tcW w:w="403" w:type="pct"/>
            <w:tcBorders>
              <w:top w:val="nil"/>
              <w:left w:val="nil"/>
              <w:bottom w:val="nil"/>
              <w:right w:val="nil"/>
            </w:tcBorders>
          </w:tcPr>
          <w:p w:rsidR="003C6059" w:rsidRPr="00853DD6" w:rsidRDefault="00CD7E22" w:rsidP="009975D6">
            <w:pPr>
              <w:spacing w:before="320"/>
              <w:rPr>
                <w:rFonts w:ascii="Arial" w:hAnsi="Arial" w:cs="Arial"/>
              </w:rPr>
            </w:pPr>
            <w:r w:rsidRPr="00853DD6">
              <w:rPr>
                <w:rFonts w:ascii="Arial" w:hAnsi="Arial" w:cs="Arial"/>
              </w:rPr>
              <w:t>Employee S</w:t>
            </w:r>
            <w:r w:rsidR="003C6059" w:rsidRPr="00853DD6">
              <w:rPr>
                <w:rFonts w:ascii="Arial" w:hAnsi="Arial" w:cs="Arial"/>
              </w:rPr>
              <w:t>ignature:</w:t>
            </w:r>
          </w:p>
        </w:tc>
        <w:tc>
          <w:tcPr>
            <w:tcW w:w="1761" w:type="pct"/>
            <w:tcBorders>
              <w:top w:val="nil"/>
              <w:left w:val="nil"/>
              <w:bottom w:val="single" w:sz="2" w:space="0" w:color="auto"/>
              <w:right w:val="nil"/>
            </w:tcBorders>
          </w:tcPr>
          <w:p w:rsidR="003C6059" w:rsidRPr="00853DD6" w:rsidRDefault="003C6059" w:rsidP="009975D6">
            <w:pPr>
              <w:spacing w:before="320"/>
              <w:rPr>
                <w:rFonts w:ascii="Arial" w:hAnsi="Arial" w:cs="Arial"/>
              </w:rPr>
            </w:pPr>
          </w:p>
        </w:tc>
        <w:tc>
          <w:tcPr>
            <w:tcW w:w="235" w:type="pct"/>
            <w:tcBorders>
              <w:top w:val="nil"/>
              <w:left w:val="nil"/>
              <w:bottom w:val="nil"/>
              <w:right w:val="nil"/>
            </w:tcBorders>
          </w:tcPr>
          <w:p w:rsidR="003C6059" w:rsidRPr="00853DD6" w:rsidRDefault="003C6059" w:rsidP="009975D6">
            <w:pPr>
              <w:spacing w:before="320"/>
              <w:jc w:val="center"/>
              <w:rPr>
                <w:rFonts w:ascii="Arial" w:hAnsi="Arial" w:cs="Arial"/>
              </w:rPr>
            </w:pPr>
            <w:r w:rsidRPr="00853DD6">
              <w:rPr>
                <w:rFonts w:ascii="Arial" w:hAnsi="Arial" w:cs="Arial"/>
              </w:rPr>
              <w:t>Date:</w:t>
            </w:r>
          </w:p>
        </w:tc>
        <w:tc>
          <w:tcPr>
            <w:tcW w:w="822" w:type="pct"/>
            <w:tcBorders>
              <w:top w:val="nil"/>
              <w:left w:val="nil"/>
              <w:bottom w:val="single" w:sz="2" w:space="0" w:color="auto"/>
              <w:right w:val="nil"/>
            </w:tcBorders>
          </w:tcPr>
          <w:p w:rsidR="003C6059" w:rsidRPr="00853DD6" w:rsidRDefault="003C6059" w:rsidP="009975D6">
            <w:pPr>
              <w:spacing w:before="320"/>
              <w:rPr>
                <w:rFonts w:ascii="Arial" w:hAnsi="Arial" w:cs="Arial"/>
              </w:rPr>
            </w:pPr>
          </w:p>
        </w:tc>
      </w:tr>
      <w:tr w:rsidR="003C6059" w:rsidRPr="00853DD6" w:rsidTr="009975D6">
        <w:trPr>
          <w:gridAfter w:val="1"/>
          <w:wAfter w:w="1776" w:type="pct"/>
        </w:trPr>
        <w:tc>
          <w:tcPr>
            <w:tcW w:w="403" w:type="pct"/>
            <w:tcBorders>
              <w:top w:val="nil"/>
              <w:left w:val="nil"/>
              <w:bottom w:val="nil"/>
              <w:right w:val="nil"/>
            </w:tcBorders>
          </w:tcPr>
          <w:p w:rsidR="003C6059" w:rsidRPr="00853DD6" w:rsidRDefault="003C6059" w:rsidP="009975D6">
            <w:pPr>
              <w:spacing w:before="320"/>
              <w:rPr>
                <w:rFonts w:ascii="Arial" w:hAnsi="Arial" w:cs="Arial"/>
              </w:rPr>
            </w:pPr>
            <w:r w:rsidRPr="00853DD6">
              <w:rPr>
                <w:rFonts w:ascii="Arial" w:hAnsi="Arial" w:cs="Arial"/>
              </w:rPr>
              <w:t xml:space="preserve">Leader </w:t>
            </w:r>
            <w:r w:rsidR="00CD7E22" w:rsidRPr="00853DD6">
              <w:rPr>
                <w:rFonts w:ascii="Arial" w:hAnsi="Arial" w:cs="Arial"/>
              </w:rPr>
              <w:t>S</w:t>
            </w:r>
            <w:r w:rsidRPr="00853DD6">
              <w:rPr>
                <w:rFonts w:ascii="Arial" w:hAnsi="Arial" w:cs="Arial"/>
              </w:rPr>
              <w:t>ignature:</w:t>
            </w:r>
          </w:p>
        </w:tc>
        <w:tc>
          <w:tcPr>
            <w:tcW w:w="1761" w:type="pct"/>
            <w:tcBorders>
              <w:top w:val="nil"/>
              <w:left w:val="nil"/>
              <w:bottom w:val="single" w:sz="2" w:space="0" w:color="auto"/>
              <w:right w:val="nil"/>
            </w:tcBorders>
          </w:tcPr>
          <w:p w:rsidR="003C6059" w:rsidRPr="00853DD6" w:rsidRDefault="003C6059" w:rsidP="009975D6">
            <w:pPr>
              <w:spacing w:before="320"/>
              <w:rPr>
                <w:rFonts w:ascii="Arial" w:hAnsi="Arial" w:cs="Arial"/>
              </w:rPr>
            </w:pPr>
          </w:p>
        </w:tc>
        <w:tc>
          <w:tcPr>
            <w:tcW w:w="235" w:type="pct"/>
            <w:tcBorders>
              <w:top w:val="nil"/>
              <w:left w:val="nil"/>
              <w:bottom w:val="nil"/>
              <w:right w:val="nil"/>
            </w:tcBorders>
          </w:tcPr>
          <w:p w:rsidR="003C6059" w:rsidRPr="00853DD6" w:rsidRDefault="003C6059" w:rsidP="009975D6">
            <w:pPr>
              <w:spacing w:before="320"/>
              <w:jc w:val="center"/>
              <w:rPr>
                <w:rFonts w:ascii="Arial" w:hAnsi="Arial" w:cs="Arial"/>
              </w:rPr>
            </w:pPr>
            <w:r w:rsidRPr="00853DD6">
              <w:rPr>
                <w:rFonts w:ascii="Arial" w:hAnsi="Arial" w:cs="Arial"/>
              </w:rPr>
              <w:t>Date:</w:t>
            </w:r>
          </w:p>
        </w:tc>
        <w:tc>
          <w:tcPr>
            <w:tcW w:w="822" w:type="pct"/>
            <w:tcBorders>
              <w:top w:val="nil"/>
              <w:left w:val="nil"/>
              <w:bottom w:val="single" w:sz="2" w:space="0" w:color="auto"/>
              <w:right w:val="nil"/>
            </w:tcBorders>
          </w:tcPr>
          <w:p w:rsidR="003C6059" w:rsidRPr="00853DD6" w:rsidRDefault="003C6059" w:rsidP="009975D6">
            <w:pPr>
              <w:spacing w:before="320"/>
              <w:rPr>
                <w:rFonts w:ascii="Arial" w:hAnsi="Arial" w:cs="Arial"/>
              </w:rPr>
            </w:pPr>
          </w:p>
        </w:tc>
      </w:tr>
    </w:tbl>
    <w:p w:rsidR="003C6059" w:rsidRPr="00853DD6" w:rsidRDefault="003C6059" w:rsidP="003C6059">
      <w:pPr>
        <w:spacing w:after="0" w:line="240" w:lineRule="auto"/>
        <w:rPr>
          <w:rFonts w:ascii="Arial" w:hAnsi="Arial" w:cs="Arial"/>
        </w:rPr>
      </w:pPr>
      <w:r w:rsidRPr="00853DD6">
        <w:rPr>
          <w:rFonts w:ascii="Arial" w:hAnsi="Arial" w:cs="Arial"/>
        </w:rPr>
        <w:br w:type="textWrapping" w:clear="all"/>
      </w:r>
    </w:p>
    <w:p w:rsidR="003C6059" w:rsidRDefault="003C6059"/>
    <w:sectPr w:rsidR="003C6059" w:rsidSect="003C6EC9">
      <w:headerReference w:type="default" r:id="rId8"/>
      <w:footerReference w:type="even" r:id="rId9"/>
      <w:footerReference w:type="default" r:id="rId10"/>
      <w:pgSz w:w="15840" w:h="12240" w:orient="landscape"/>
      <w:pgMar w:top="1077" w:right="1134" w:bottom="102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D7" w:rsidRDefault="00D731D7" w:rsidP="009224B3">
      <w:pPr>
        <w:spacing w:after="0" w:line="240" w:lineRule="auto"/>
      </w:pPr>
      <w:r>
        <w:separator/>
      </w:r>
    </w:p>
  </w:endnote>
  <w:endnote w:type="continuationSeparator" w:id="0">
    <w:p w:rsidR="00D731D7" w:rsidRDefault="00D731D7" w:rsidP="0092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61" w:rsidRDefault="00CF0661" w:rsidP="00997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661" w:rsidRDefault="00CF0661" w:rsidP="00623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61" w:rsidRPr="00892C44" w:rsidRDefault="00892C44" w:rsidP="00892C44">
    <w:pPr>
      <w:pStyle w:val="Footer"/>
      <w:ind w:right="360"/>
      <w:jc w:val="right"/>
      <w:rPr>
        <w:rFonts w:ascii="Arial" w:hAnsi="Arial" w:cs="Arial"/>
        <w:sz w:val="18"/>
        <w:szCs w:val="18"/>
      </w:rPr>
    </w:pPr>
    <w:r w:rsidRPr="00892C44">
      <w:rPr>
        <w:rFonts w:ascii="Arial" w:hAnsi="Arial" w:cs="Arial"/>
        <w:sz w:val="18"/>
        <w:szCs w:val="18"/>
      </w:rPr>
      <w:t xml:space="preserve">Courtesy of </w:t>
    </w:r>
    <w:r w:rsidR="009E7BAC">
      <w:rPr>
        <w:rFonts w:ascii="Arial" w:hAnsi="Arial" w:cs="Arial"/>
        <w:sz w:val="18"/>
        <w:szCs w:val="18"/>
      </w:rPr>
      <w:t>NSF Enhancement Initiative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D7" w:rsidRDefault="00D731D7" w:rsidP="009224B3">
      <w:pPr>
        <w:spacing w:after="0" w:line="240" w:lineRule="auto"/>
      </w:pPr>
      <w:r>
        <w:separator/>
      </w:r>
    </w:p>
  </w:footnote>
  <w:footnote w:type="continuationSeparator" w:id="0">
    <w:p w:rsidR="00D731D7" w:rsidRDefault="00D731D7" w:rsidP="0092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D3" w:rsidRDefault="00440BD3">
    <w:pPr>
      <w:pStyle w:val="Header"/>
    </w:pPr>
    <w:r>
      <w:rPr>
        <w:noProof/>
        <w:lang w:val="en-US" w:eastAsia="en-US"/>
      </w:rPr>
      <mc:AlternateContent>
        <mc:Choice Requires="wps">
          <w:drawing>
            <wp:anchor distT="45720" distB="45720" distL="114300" distR="114300" simplePos="0" relativeHeight="251658240" behindDoc="0" locked="0" layoutInCell="1" allowOverlap="1" wp14:anchorId="2F0E5BD2" wp14:editId="54E55404">
              <wp:simplePos x="0" y="0"/>
              <wp:positionH relativeFrom="margin">
                <wp:posOffset>7396112</wp:posOffset>
              </wp:positionH>
              <wp:positionV relativeFrom="paragraph">
                <wp:posOffset>-373831</wp:posOffset>
              </wp:positionV>
              <wp:extent cx="1238250" cy="6286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28650"/>
                      </a:xfrm>
                      <a:prstGeom prst="rect">
                        <a:avLst/>
                      </a:prstGeom>
                      <a:solidFill>
                        <a:srgbClr val="FFFFFF"/>
                      </a:solidFill>
                      <a:ln w="9525">
                        <a:solidFill>
                          <a:srgbClr val="000000"/>
                        </a:solidFill>
                        <a:miter lim="800000"/>
                        <a:headEnd/>
                        <a:tailEnd/>
                      </a:ln>
                    </wps:spPr>
                    <wps:txbx>
                      <w:txbxContent>
                        <w:p w:rsidR="00440BD3" w:rsidRPr="00B41D84" w:rsidRDefault="00440BD3" w:rsidP="00440BD3">
                          <w:pPr>
                            <w:shd w:val="clear" w:color="auto" w:fill="FFFF00"/>
                            <w:jc w:val="center"/>
                            <w:rPr>
                              <w:rFonts w:cs="Arial"/>
                              <w:sz w:val="36"/>
                              <w:szCs w:val="36"/>
                            </w:rPr>
                          </w:pPr>
                          <w:r w:rsidRPr="00B41D84">
                            <w:rPr>
                              <w:rFonts w:cs="Arial"/>
                              <w:sz w:val="36"/>
                              <w:szCs w:val="36"/>
                              <w:highlight w:val="yellow"/>
                            </w:rPr>
                            <w:t>NSF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E5BD2" id="_x0000_t202" coordsize="21600,21600" o:spt="202" path="m,l,21600r21600,l21600,xe">
              <v:stroke joinstyle="miter"/>
              <v:path gradientshapeok="t" o:connecttype="rect"/>
            </v:shapetype>
            <v:shape id="Text Box 217" o:spid="_x0000_s1028" type="#_x0000_t202" style="position:absolute;margin-left:582.35pt;margin-top:-29.45pt;width:97.5pt;height: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VSIwIAAEg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">
              <v:textbox>
                <w:txbxContent>
                  <w:p w:rsidR="00440BD3" w:rsidRPr="00B41D84" w:rsidRDefault="00440BD3" w:rsidP="00440BD3">
                    <w:pPr>
                      <w:shd w:val="clear" w:color="auto" w:fill="FFFF00"/>
                      <w:jc w:val="center"/>
                      <w:rPr>
                        <w:rFonts w:cs="Arial"/>
                        <w:sz w:val="36"/>
                        <w:szCs w:val="36"/>
                      </w:rPr>
                    </w:pPr>
                    <w:r w:rsidRPr="00B41D84">
                      <w:rPr>
                        <w:rFonts w:cs="Arial"/>
                        <w:sz w:val="36"/>
                        <w:szCs w:val="36"/>
                        <w:highlight w:val="yellow"/>
                      </w:rPr>
                      <w:t>NSF Logo</w:t>
                    </w:r>
                  </w:p>
                </w:txbxContent>
              </v:textbox>
              <w10:wrap type="square" anchorx="margin"/>
            </v:shape>
          </w:pict>
        </mc:Fallback>
      </mc:AlternateContent>
    </w:r>
  </w:p>
  <w:p w:rsidR="00440BD3" w:rsidRDefault="0044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51A"/>
    <w:multiLevelType w:val="hybridMultilevel"/>
    <w:tmpl w:val="3932ADAC"/>
    <w:lvl w:ilvl="0" w:tplc="9C7CE6A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3"/>
    <w:rsid w:val="000E7711"/>
    <w:rsid w:val="00180665"/>
    <w:rsid w:val="00384E15"/>
    <w:rsid w:val="00395D40"/>
    <w:rsid w:val="003C6059"/>
    <w:rsid w:val="003C6EC9"/>
    <w:rsid w:val="003E7E13"/>
    <w:rsid w:val="0044031D"/>
    <w:rsid w:val="00440BD3"/>
    <w:rsid w:val="00453E4B"/>
    <w:rsid w:val="00567F8F"/>
    <w:rsid w:val="00586041"/>
    <w:rsid w:val="00586F2A"/>
    <w:rsid w:val="00623B2B"/>
    <w:rsid w:val="00631C68"/>
    <w:rsid w:val="006D1733"/>
    <w:rsid w:val="00853DD6"/>
    <w:rsid w:val="00892C44"/>
    <w:rsid w:val="009224B3"/>
    <w:rsid w:val="009314F5"/>
    <w:rsid w:val="009731F2"/>
    <w:rsid w:val="00976068"/>
    <w:rsid w:val="009975D6"/>
    <w:rsid w:val="009E7BAC"/>
    <w:rsid w:val="00A4600F"/>
    <w:rsid w:val="00A659C0"/>
    <w:rsid w:val="00A7622D"/>
    <w:rsid w:val="00B34644"/>
    <w:rsid w:val="00BE6360"/>
    <w:rsid w:val="00CC7CF5"/>
    <w:rsid w:val="00CD7E22"/>
    <w:rsid w:val="00CF0661"/>
    <w:rsid w:val="00D731D7"/>
    <w:rsid w:val="00DA47C4"/>
    <w:rsid w:val="00EC5528"/>
    <w:rsid w:val="00EE5C44"/>
    <w:rsid w:val="00F2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97F6DFE-5FCA-4B2E-A3AD-24B2F0DC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B3"/>
    <w:pPr>
      <w:spacing w:after="200" w:line="276" w:lineRule="auto"/>
    </w:pPr>
    <w:rPr>
      <w:rFonts w:asciiTheme="minorHAnsi" w:hAnsiTheme="minorHAns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4B3"/>
    <w:pPr>
      <w:ind w:left="720"/>
      <w:contextualSpacing/>
    </w:pPr>
  </w:style>
  <w:style w:type="table" w:styleId="TableGrid">
    <w:name w:val="Table Grid"/>
    <w:basedOn w:val="TableNormal"/>
    <w:rsid w:val="0092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4B3"/>
    <w:rPr>
      <w:rFonts w:asciiTheme="minorHAnsi" w:hAnsiTheme="minorHAnsi"/>
      <w:sz w:val="22"/>
      <w:szCs w:val="22"/>
      <w:lang w:val="en-CA" w:eastAsia="en-CA"/>
    </w:rPr>
  </w:style>
  <w:style w:type="paragraph" w:styleId="Footer">
    <w:name w:val="footer"/>
    <w:basedOn w:val="Normal"/>
    <w:link w:val="FooterChar"/>
    <w:uiPriority w:val="99"/>
    <w:unhideWhenUsed/>
    <w:rsid w:val="00922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4B3"/>
    <w:rPr>
      <w:rFonts w:asciiTheme="minorHAnsi" w:hAnsiTheme="minorHAnsi"/>
      <w:sz w:val="22"/>
      <w:szCs w:val="22"/>
      <w:lang w:val="en-CA" w:eastAsia="en-CA"/>
    </w:rPr>
  </w:style>
  <w:style w:type="character" w:styleId="PageNumber">
    <w:name w:val="page number"/>
    <w:basedOn w:val="DefaultParagraphFont"/>
    <w:uiPriority w:val="99"/>
    <w:semiHidden/>
    <w:unhideWhenUsed/>
    <w:rsid w:val="0062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8CE5-5097-4A77-9078-2E27F001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Drouin</dc:creator>
  <cp:keywords/>
  <dc:description/>
  <cp:lastModifiedBy>Alliekat914</cp:lastModifiedBy>
  <cp:revision>2</cp:revision>
  <dcterms:created xsi:type="dcterms:W3CDTF">2016-11-16T01:48:00Z</dcterms:created>
  <dcterms:modified xsi:type="dcterms:W3CDTF">2016-11-16T01:48:00Z</dcterms:modified>
</cp:coreProperties>
</file>